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39" w:type="dxa"/>
        <w:tblLook w:val="04A0" w:firstRow="1" w:lastRow="0" w:firstColumn="1" w:lastColumn="0" w:noHBand="0" w:noVBand="1"/>
      </w:tblPr>
      <w:tblGrid>
        <w:gridCol w:w="2802"/>
        <w:gridCol w:w="6237"/>
      </w:tblGrid>
      <w:tr w:rsidR="00006204" w14:paraId="39A5FBFE" w14:textId="77777777" w:rsidTr="00607822">
        <w:trPr>
          <w:trHeight w:val="727"/>
        </w:trPr>
        <w:tc>
          <w:tcPr>
            <w:tcW w:w="2802" w:type="dxa"/>
          </w:tcPr>
          <w:p w14:paraId="2E7B5A75" w14:textId="77777777" w:rsidR="00006204" w:rsidRDefault="00006204" w:rsidP="00607822">
            <w:pPr>
              <w:jc w:val="center"/>
              <w:rPr>
                <w:b/>
                <w:sz w:val="26"/>
                <w:szCs w:val="26"/>
                <w:lang w:eastAsia="ar-SA"/>
              </w:rPr>
            </w:pPr>
            <w:r>
              <w:rPr>
                <w:b/>
                <w:sz w:val="26"/>
                <w:szCs w:val="26"/>
                <w:lang w:eastAsia="ar-SA"/>
              </w:rPr>
              <w:t>ỦY BAN NHÂN DÂN</w:t>
            </w:r>
          </w:p>
          <w:p w14:paraId="4D4A00A3" w14:textId="77777777" w:rsidR="00006204" w:rsidRDefault="00006204" w:rsidP="00607822">
            <w:pPr>
              <w:jc w:val="center"/>
              <w:rPr>
                <w:sz w:val="26"/>
                <w:szCs w:val="26"/>
              </w:rPr>
            </w:pPr>
            <w:r>
              <w:rPr>
                <w:b/>
                <w:noProof/>
                <w:sz w:val="26"/>
                <w:szCs w:val="26"/>
                <w:lang w:eastAsia="ar-SA"/>
              </w:rPr>
              <mc:AlternateContent>
                <mc:Choice Requires="wps">
                  <w:drawing>
                    <wp:anchor distT="0" distB="0" distL="114300" distR="114300" simplePos="0" relativeHeight="251659264" behindDoc="0" locked="0" layoutInCell="1" allowOverlap="1" wp14:anchorId="365FD539" wp14:editId="1583AA5A">
                      <wp:simplePos x="0" y="0"/>
                      <wp:positionH relativeFrom="column">
                        <wp:posOffset>536575</wp:posOffset>
                      </wp:positionH>
                      <wp:positionV relativeFrom="paragraph">
                        <wp:posOffset>216535</wp:posOffset>
                      </wp:positionV>
                      <wp:extent cx="518795" cy="635"/>
                      <wp:effectExtent l="12700" t="12065" r="11430" b="6350"/>
                      <wp:wrapNone/>
                      <wp:docPr id="231733865"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879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9AA2194" id="_x0000_t32" coordsize="21600,21600" o:spt="32" o:oned="t" path="m,l21600,21600e" filled="f">
                      <v:path arrowok="t" fillok="f" o:connecttype="none"/>
                      <o:lock v:ext="edit" shapetype="t"/>
                    </v:shapetype>
                    <v:shape id="Straight Arrow Connector 3" o:spid="_x0000_s1026" type="#_x0000_t32" style="position:absolute;margin-left:42.25pt;margin-top:17.05pt;width:40.85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"/>
                  </w:pict>
                </mc:Fallback>
              </mc:AlternateContent>
            </w:r>
            <w:r>
              <w:rPr>
                <w:b/>
                <w:sz w:val="26"/>
                <w:szCs w:val="26"/>
                <w:lang w:eastAsia="ar-SA"/>
              </w:rPr>
              <w:t>XÃ ĐĂK Ơ</w:t>
            </w:r>
          </w:p>
        </w:tc>
        <w:tc>
          <w:tcPr>
            <w:tcW w:w="6237" w:type="dxa"/>
          </w:tcPr>
          <w:p w14:paraId="2B0747A8" w14:textId="77777777" w:rsidR="00006204" w:rsidRDefault="00006204" w:rsidP="00607822">
            <w:pPr>
              <w:jc w:val="center"/>
              <w:rPr>
                <w:b/>
                <w:sz w:val="26"/>
                <w:szCs w:val="26"/>
                <w:lang w:eastAsia="ar-SA"/>
              </w:rPr>
            </w:pPr>
            <w:r>
              <w:rPr>
                <w:b/>
                <w:sz w:val="26"/>
                <w:szCs w:val="26"/>
                <w:lang w:eastAsia="ar-SA"/>
              </w:rPr>
              <w:t xml:space="preserve">         CỘNG HÒA XÃ HỘI CHỦ NGHĨA VIỆT NAM</w:t>
            </w:r>
          </w:p>
          <w:p w14:paraId="5154B4B9" w14:textId="77777777" w:rsidR="00006204" w:rsidRDefault="00006204" w:rsidP="00607822">
            <w:pPr>
              <w:jc w:val="center"/>
              <w:rPr>
                <w:sz w:val="26"/>
                <w:szCs w:val="26"/>
              </w:rPr>
            </w:pPr>
            <w:r>
              <w:rPr>
                <w:b/>
                <w:noProof/>
                <w:szCs w:val="28"/>
                <w:lang w:eastAsia="ar-SA"/>
              </w:rPr>
              <mc:AlternateContent>
                <mc:Choice Requires="wps">
                  <w:drawing>
                    <wp:anchor distT="0" distB="0" distL="114300" distR="114300" simplePos="0" relativeHeight="251660288" behindDoc="0" locked="0" layoutInCell="1" allowOverlap="1" wp14:anchorId="772AEC79" wp14:editId="44BEDD7C">
                      <wp:simplePos x="0" y="0"/>
                      <wp:positionH relativeFrom="column">
                        <wp:posOffset>1163409</wp:posOffset>
                      </wp:positionH>
                      <wp:positionV relativeFrom="paragraph">
                        <wp:posOffset>240665</wp:posOffset>
                      </wp:positionV>
                      <wp:extent cx="2038350" cy="0"/>
                      <wp:effectExtent l="0" t="0" r="0" b="0"/>
                      <wp:wrapNone/>
                      <wp:docPr id="1207437669"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83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0FE90E" id="Straight Arrow Connector 2" o:spid="_x0000_s1026" type="#_x0000_t32" style="position:absolute;margin-left:91.6pt;margin-top:18.95pt;width:160.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ou9uAEAAFYDAAAOAAAAZHJzL2Uyb0RvYy54bWysU8Fu2zAMvQ/YPwi6L3ZSZOiMOD2k7S7d&#10;FqDdBzCSbAuVRYFU4uTvJ6lJVmy3YT4IlEg+Pj7Sq7vj6MTBEFv0rZzPaimMV6it71v58+Xx06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"/>
                  </w:pict>
                </mc:Fallback>
              </mc:AlternateContent>
            </w:r>
            <w:r>
              <w:rPr>
                <w:b/>
                <w:szCs w:val="28"/>
                <w:lang w:eastAsia="ar-SA"/>
              </w:rPr>
              <w:t xml:space="preserve">            Độc lập - Tự do - Hạnh phúc</w:t>
            </w:r>
          </w:p>
        </w:tc>
      </w:tr>
      <w:tr w:rsidR="00006204" w14:paraId="27FD1C38" w14:textId="77777777" w:rsidTr="00607822">
        <w:tc>
          <w:tcPr>
            <w:tcW w:w="2802" w:type="dxa"/>
          </w:tcPr>
          <w:p w14:paraId="2FC1107F" w14:textId="77777777" w:rsidR="00006204" w:rsidRDefault="00006204" w:rsidP="00607822">
            <w:pPr>
              <w:tabs>
                <w:tab w:val="left" w:pos="3393"/>
                <w:tab w:val="left" w:pos="3544"/>
                <w:tab w:val="center" w:pos="4816"/>
              </w:tabs>
              <w:spacing w:beforeLines="50" w:before="120" w:afterLines="20" w:after="48"/>
              <w:jc w:val="center"/>
              <w:rPr>
                <w:szCs w:val="28"/>
              </w:rPr>
            </w:pPr>
            <w:r w:rsidRPr="00B26C9E">
              <w:rPr>
                <w:sz w:val="26"/>
                <w:szCs w:val="26"/>
              </w:rPr>
              <w:t>Số           /TTr-UBND</w:t>
            </w:r>
          </w:p>
        </w:tc>
        <w:tc>
          <w:tcPr>
            <w:tcW w:w="6237" w:type="dxa"/>
          </w:tcPr>
          <w:p w14:paraId="1CA2AE15" w14:textId="77777777" w:rsidR="00006204" w:rsidRDefault="00006204" w:rsidP="00607822">
            <w:pPr>
              <w:spacing w:beforeLines="50" w:before="120" w:afterLines="20" w:after="48"/>
              <w:jc w:val="center"/>
              <w:rPr>
                <w:i/>
                <w:iCs/>
                <w:szCs w:val="28"/>
              </w:rPr>
            </w:pPr>
            <w:r>
              <w:rPr>
                <w:i/>
                <w:iCs/>
                <w:szCs w:val="28"/>
              </w:rPr>
              <w:t xml:space="preserve">          </w:t>
            </w:r>
            <w:r w:rsidRPr="00B26C9E">
              <w:rPr>
                <w:i/>
                <w:iCs/>
                <w:sz w:val="26"/>
                <w:szCs w:val="26"/>
              </w:rPr>
              <w:t>Đăk Ơ, ngày        tháng          năm 2026</w:t>
            </w:r>
          </w:p>
        </w:tc>
      </w:tr>
    </w:tbl>
    <w:p w14:paraId="3DF3BAF1" w14:textId="77777777" w:rsidR="00006204" w:rsidRPr="00CE7ECB" w:rsidRDefault="00006204" w:rsidP="00006204">
      <w:pPr>
        <w:tabs>
          <w:tab w:val="left" w:pos="3544"/>
        </w:tabs>
        <w:spacing w:before="240"/>
        <w:jc w:val="center"/>
        <w:rPr>
          <w:b/>
          <w:szCs w:val="28"/>
        </w:rPr>
      </w:pPr>
      <w:r w:rsidRPr="00CE7ECB">
        <w:rPr>
          <w:b/>
          <w:szCs w:val="28"/>
        </w:rPr>
        <w:t>TỜ TRÌNH</w:t>
      </w:r>
    </w:p>
    <w:p w14:paraId="1B635161" w14:textId="77777777" w:rsidR="00006204" w:rsidRDefault="00006204" w:rsidP="00006204">
      <w:pPr>
        <w:jc w:val="center"/>
        <w:rPr>
          <w:b/>
          <w:bCs/>
          <w:szCs w:val="28"/>
        </w:rPr>
      </w:pPr>
      <w:r>
        <w:rPr>
          <w:b/>
          <w:szCs w:val="28"/>
          <w:lang w:eastAsia="ar-SA"/>
        </w:rPr>
        <w:t xml:space="preserve">Đề nghị ban hành Nghị quyết Quy định </w:t>
      </w:r>
      <w:r>
        <w:rPr>
          <w:b/>
          <w:bCs/>
          <w:szCs w:val="28"/>
        </w:rPr>
        <w:t xml:space="preserve">các biện pháp </w:t>
      </w:r>
    </w:p>
    <w:p w14:paraId="17D4BA51" w14:textId="4F195F21" w:rsidR="00006204" w:rsidRPr="00A11DA8" w:rsidRDefault="00006204" w:rsidP="00006204">
      <w:pPr>
        <w:jc w:val="center"/>
        <w:rPr>
          <w:b/>
          <w:bCs/>
          <w:szCs w:val="28"/>
        </w:rPr>
      </w:pPr>
      <w:r>
        <w:rPr>
          <w:b/>
          <w:bCs/>
          <w:szCs w:val="28"/>
        </w:rPr>
        <w:t>thực hiện dân chủ ở cơ sở</w:t>
      </w:r>
      <w:r w:rsidRPr="00A11DA8">
        <w:rPr>
          <w:b/>
          <w:bCs/>
          <w:szCs w:val="28"/>
        </w:rPr>
        <w:t xml:space="preserve"> trên địa bàn xã Đăk Ơ </w:t>
      </w:r>
    </w:p>
    <w:p w14:paraId="56FC81A0" w14:textId="77777777" w:rsidR="00006204" w:rsidRDefault="00006204" w:rsidP="00006204">
      <w:pPr>
        <w:suppressAutoHyphens/>
        <w:jc w:val="center"/>
        <w:rPr>
          <w:szCs w:val="28"/>
        </w:rPr>
      </w:pPr>
      <w:r>
        <w:rPr>
          <w:noProof/>
          <w:szCs w:val="28"/>
        </w:rPr>
        <mc:AlternateContent>
          <mc:Choice Requires="wps">
            <w:drawing>
              <wp:anchor distT="0" distB="0" distL="114300" distR="114300" simplePos="0" relativeHeight="251661312" behindDoc="0" locked="0" layoutInCell="1" allowOverlap="1" wp14:anchorId="6943BDE1" wp14:editId="3A173222">
                <wp:simplePos x="0" y="0"/>
                <wp:positionH relativeFrom="column">
                  <wp:posOffset>2285079</wp:posOffset>
                </wp:positionH>
                <wp:positionV relativeFrom="paragraph">
                  <wp:posOffset>85311</wp:posOffset>
                </wp:positionV>
                <wp:extent cx="1217357" cy="0"/>
                <wp:effectExtent l="0" t="0" r="0" b="0"/>
                <wp:wrapNone/>
                <wp:docPr id="1814910668"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1735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EC785C" id="Straight Arrow Connector 1" o:spid="_x0000_s1026" type="#_x0000_t32" style="position:absolute;margin-left:179.95pt;margin-top:6.7pt;width:95.8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"/>
            </w:pict>
          </mc:Fallback>
        </mc:AlternateContent>
      </w:r>
    </w:p>
    <w:p w14:paraId="3005CCEA" w14:textId="77777777" w:rsidR="00006204" w:rsidRPr="00EB7995" w:rsidRDefault="00006204" w:rsidP="00006204">
      <w:pPr>
        <w:tabs>
          <w:tab w:val="left" w:pos="3393"/>
          <w:tab w:val="left" w:pos="3544"/>
          <w:tab w:val="center" w:pos="4816"/>
        </w:tabs>
        <w:spacing w:beforeLines="50" w:before="120"/>
        <w:jc w:val="center"/>
        <w:rPr>
          <w:szCs w:val="28"/>
        </w:rPr>
      </w:pPr>
      <w:r w:rsidRPr="00CE7ECB">
        <w:rPr>
          <w:szCs w:val="28"/>
          <w:lang w:val="vi-VN"/>
        </w:rPr>
        <w:t xml:space="preserve">Kính gửi: Hội đồng nhân dân </w:t>
      </w:r>
      <w:r>
        <w:rPr>
          <w:szCs w:val="28"/>
        </w:rPr>
        <w:t>xã Đăk Ơ.</w:t>
      </w:r>
    </w:p>
    <w:p w14:paraId="6992F529" w14:textId="77777777" w:rsidR="00006204" w:rsidRPr="00376FD3" w:rsidRDefault="00006204" w:rsidP="00006204">
      <w:pPr>
        <w:tabs>
          <w:tab w:val="left" w:pos="3393"/>
          <w:tab w:val="left" w:pos="3544"/>
          <w:tab w:val="center" w:pos="4816"/>
        </w:tabs>
        <w:spacing w:beforeLines="20" w:before="48" w:afterLines="20" w:after="48"/>
        <w:jc w:val="center"/>
        <w:rPr>
          <w:sz w:val="12"/>
          <w:szCs w:val="12"/>
          <w:lang w:val="vi-VN"/>
        </w:rPr>
      </w:pPr>
    </w:p>
    <w:p w14:paraId="45D42306" w14:textId="77777777" w:rsidR="00006204" w:rsidRPr="006911D4" w:rsidRDefault="00006204" w:rsidP="00C03180">
      <w:pPr>
        <w:spacing w:before="120" w:after="120" w:line="276" w:lineRule="auto"/>
        <w:ind w:firstLine="709"/>
        <w:jc w:val="both"/>
        <w:rPr>
          <w:i/>
          <w:iCs/>
        </w:rPr>
      </w:pPr>
      <w:bookmarkStart w:id="0" w:name="_Hlk215769548"/>
      <w:r w:rsidRPr="006911D4">
        <w:rPr>
          <w:i/>
          <w:iCs/>
        </w:rPr>
        <w:t xml:space="preserve">Căn cứ Luật Tổ chức chính quyền địa phương </w:t>
      </w:r>
      <w:r>
        <w:rPr>
          <w:i/>
          <w:iCs/>
        </w:rPr>
        <w:t>số 72/2025/QH15</w:t>
      </w:r>
      <w:r w:rsidRPr="006911D4">
        <w:rPr>
          <w:i/>
          <w:iCs/>
        </w:rPr>
        <w:t>;</w:t>
      </w:r>
    </w:p>
    <w:bookmarkEnd w:id="0"/>
    <w:p w14:paraId="7650840E" w14:textId="7255842F" w:rsidR="00006204" w:rsidRPr="006911D4" w:rsidRDefault="00006204" w:rsidP="00C03180">
      <w:pPr>
        <w:spacing w:before="120" w:after="120" w:line="276" w:lineRule="auto"/>
        <w:ind w:firstLine="709"/>
        <w:jc w:val="both"/>
        <w:rPr>
          <w:i/>
          <w:iCs/>
          <w:szCs w:val="28"/>
        </w:rPr>
      </w:pPr>
      <w:r w:rsidRPr="006911D4">
        <w:rPr>
          <w:i/>
          <w:iCs/>
          <w:szCs w:val="28"/>
        </w:rPr>
        <w:t xml:space="preserve">Căn cứ Luật </w:t>
      </w:r>
      <w:r>
        <w:rPr>
          <w:i/>
          <w:iCs/>
          <w:szCs w:val="28"/>
        </w:rPr>
        <w:t>Thực hiện dân chủ ở cơ sở</w:t>
      </w:r>
      <w:r w:rsidRPr="006911D4">
        <w:rPr>
          <w:i/>
          <w:iCs/>
          <w:szCs w:val="28"/>
        </w:rPr>
        <w:t xml:space="preserve"> số </w:t>
      </w:r>
      <w:r>
        <w:rPr>
          <w:i/>
          <w:iCs/>
          <w:szCs w:val="28"/>
        </w:rPr>
        <w:t>10</w:t>
      </w:r>
      <w:r w:rsidRPr="006911D4">
        <w:rPr>
          <w:i/>
          <w:iCs/>
          <w:szCs w:val="28"/>
        </w:rPr>
        <w:t>/202</w:t>
      </w:r>
      <w:r>
        <w:rPr>
          <w:i/>
          <w:iCs/>
          <w:szCs w:val="28"/>
        </w:rPr>
        <w:t>2</w:t>
      </w:r>
      <w:r w:rsidRPr="006911D4">
        <w:rPr>
          <w:i/>
          <w:iCs/>
          <w:szCs w:val="28"/>
        </w:rPr>
        <w:t>/QH15;</w:t>
      </w:r>
    </w:p>
    <w:p w14:paraId="70195603" w14:textId="77777777" w:rsidR="00006204" w:rsidRPr="00006204" w:rsidRDefault="00006204" w:rsidP="00C03180">
      <w:pPr>
        <w:spacing w:before="120" w:after="120" w:line="276" w:lineRule="auto"/>
        <w:ind w:firstLine="720"/>
        <w:jc w:val="both"/>
        <w:rPr>
          <w:i/>
          <w:szCs w:val="28"/>
        </w:rPr>
      </w:pPr>
      <w:r w:rsidRPr="00006204">
        <w:rPr>
          <w:i/>
          <w:szCs w:val="28"/>
        </w:rPr>
        <w:t>Căn cứ Luật Ban hành văn bản quy phạm pháp luật ngày 19 tháng 02 năm 2025 được sửa đổi, bổ sung ngày 25 tháng 6 năm 2025;</w:t>
      </w:r>
    </w:p>
    <w:p w14:paraId="1705ACCD" w14:textId="77777777" w:rsidR="00006204" w:rsidRPr="00006204" w:rsidRDefault="00006204" w:rsidP="00C03180">
      <w:pPr>
        <w:spacing w:before="120" w:after="120" w:line="276" w:lineRule="auto"/>
        <w:ind w:firstLine="709"/>
        <w:jc w:val="both"/>
        <w:rPr>
          <w:i/>
          <w:szCs w:val="28"/>
        </w:rPr>
      </w:pPr>
      <w:r w:rsidRPr="00006204">
        <w:rPr>
          <w:i/>
          <w:lang w:val="nl-NL"/>
        </w:rPr>
        <w:t>Căn cứ Nghị định số 78/2025/NĐ-CP ngày 01 tháng 4 năm 2025 của Chính phủ Quy định chi tiết một số điều và biện pháp để tổ chức, hướng dẫn thi hành Luật Ban hành văn bản quy phạm pháp luật được sửa đổi, bổ sung bởi Nghị định số 187/2025/NĐ-CP ngày 01 tháng 7 năm 2025.</w:t>
      </w:r>
    </w:p>
    <w:p w14:paraId="4FC2E3C0" w14:textId="77777777" w:rsidR="00006204" w:rsidRPr="00006204" w:rsidRDefault="00006204" w:rsidP="00C03180">
      <w:pPr>
        <w:widowControl w:val="0"/>
        <w:spacing w:before="120" w:after="120" w:line="276" w:lineRule="auto"/>
        <w:ind w:firstLine="709"/>
        <w:jc w:val="both"/>
        <w:rPr>
          <w:i/>
          <w:szCs w:val="28"/>
        </w:rPr>
      </w:pPr>
      <w:r w:rsidRPr="00006204">
        <w:rPr>
          <w:i/>
          <w:szCs w:val="28"/>
        </w:rPr>
        <w:t>Căn cứ Kế hoạch số 255/KH-UBND ngày 22/8/2026 của UBND xã về việc thực hiện công tác xây dựng, kiểm tra, xử lý, rà soát văn bản quy phạm pháp luật (QPPL) trên địa bàn xã năm 2026.</w:t>
      </w:r>
    </w:p>
    <w:p w14:paraId="5D2F0A18" w14:textId="640007F2" w:rsidR="00006204" w:rsidRPr="0084667B" w:rsidRDefault="00006204" w:rsidP="00C03180">
      <w:pPr>
        <w:spacing w:line="276" w:lineRule="auto"/>
        <w:ind w:firstLine="709"/>
        <w:rPr>
          <w:b/>
          <w:sz w:val="2"/>
          <w:lang w:val="vi-VN" w:eastAsia="ar-SA"/>
        </w:rPr>
      </w:pPr>
      <w:r w:rsidRPr="002D58C4">
        <w:t xml:space="preserve">Ủy ban nhân dân xã kính trình HĐND xã dự thảo Nghị quyết </w:t>
      </w:r>
      <w:r w:rsidRPr="00A11DA8">
        <w:t xml:space="preserve">quy định </w:t>
      </w:r>
      <w:r>
        <w:t>các biện pháp thực hiện dân chủ ở cơ sở</w:t>
      </w:r>
      <w:r w:rsidRPr="00A11DA8">
        <w:t xml:space="preserve"> trên địa bàn xã</w:t>
      </w:r>
      <w:r w:rsidRPr="002D58C4">
        <w:t xml:space="preserve">, cụ thể như sau: </w:t>
      </w:r>
    </w:p>
    <w:p w14:paraId="70A3268A" w14:textId="77777777" w:rsidR="00006204" w:rsidRPr="006911D4" w:rsidRDefault="00006204" w:rsidP="00C03180">
      <w:pPr>
        <w:spacing w:before="120" w:after="120" w:line="276" w:lineRule="auto"/>
        <w:ind w:firstLine="709"/>
        <w:jc w:val="both"/>
        <w:rPr>
          <w:b/>
          <w:bCs/>
          <w:szCs w:val="28"/>
          <w:lang w:eastAsia="ar-SA"/>
        </w:rPr>
      </w:pPr>
      <w:r w:rsidRPr="006911D4">
        <w:rPr>
          <w:b/>
          <w:bCs/>
          <w:szCs w:val="28"/>
          <w:lang w:eastAsia="ar-SA"/>
        </w:rPr>
        <w:t>I. SỰ CẦN THIẾT BAN HÀNH NGHỊ QUYẾT</w:t>
      </w:r>
    </w:p>
    <w:p w14:paraId="3E0A6495" w14:textId="77777777" w:rsidR="00006204" w:rsidRPr="006911D4" w:rsidRDefault="00006204" w:rsidP="00C03180">
      <w:pPr>
        <w:spacing w:before="120" w:after="120" w:line="276" w:lineRule="auto"/>
        <w:ind w:firstLine="709"/>
        <w:jc w:val="both"/>
        <w:rPr>
          <w:bCs/>
          <w:szCs w:val="28"/>
          <w:lang w:eastAsia="ar-SA"/>
        </w:rPr>
      </w:pPr>
      <w:r w:rsidRPr="006911D4">
        <w:rPr>
          <w:bCs/>
          <w:szCs w:val="28"/>
          <w:lang w:eastAsia="ar-SA"/>
        </w:rPr>
        <w:t>Công tác xây dựng văn bản quy phạm pháp luật là nhiệm vụ quan trọng nhằm cụ thể hóa chủ trương của Đảng, chính sách, pháp luật của Nhà nước và đáp ứng yêu cầu quản lý nhà nước ở địa phương.</w:t>
      </w:r>
    </w:p>
    <w:p w14:paraId="4C95FA4C" w14:textId="00433E5F" w:rsidR="00C03180" w:rsidRDefault="00006204" w:rsidP="00C03180">
      <w:pPr>
        <w:widowControl w:val="0"/>
        <w:spacing w:before="120" w:after="120" w:line="276" w:lineRule="auto"/>
        <w:ind w:firstLine="709"/>
        <w:jc w:val="both"/>
        <w:rPr>
          <w:b/>
          <w:bCs/>
          <w:szCs w:val="28"/>
          <w:lang w:eastAsia="ar-SA"/>
        </w:rPr>
      </w:pPr>
      <w:r w:rsidRPr="00022BB5">
        <w:rPr>
          <w:szCs w:val="28"/>
        </w:rPr>
        <w:t>Nhằm phát huy quyền làm chủ của Nhân dân, tăng cường sự tham gia của người dân vào hoạt động quản lý nhà nước và đời sống xã hội, góp phần xây dựng chính quyền cơ sở trong sạch, vững mạnh, hoạt động hiệu lực, hiệu quả. Việc thực hiện tốt dân chủ ở cơ sở còn là giải pháp quan trọng để tạo sự đồng thuận xã hội, củng cố niềm tin của Nhân dân đối với cấp ủy, chính quyền, phòng ngừa tham nhũng, tiêu cực, lãng phí và hạn chế phát sinh khiếu nại, kiến nghị, tranh chấp ngay từ cơ sở.</w:t>
      </w:r>
    </w:p>
    <w:p w14:paraId="16185B58" w14:textId="029C9893" w:rsidR="00006204" w:rsidRPr="006911D4" w:rsidRDefault="00006204" w:rsidP="00C03180">
      <w:pPr>
        <w:spacing w:before="120" w:after="120" w:line="276" w:lineRule="auto"/>
        <w:ind w:firstLine="709"/>
        <w:jc w:val="both"/>
        <w:rPr>
          <w:b/>
          <w:bCs/>
          <w:szCs w:val="28"/>
          <w:lang w:eastAsia="ar-SA"/>
        </w:rPr>
      </w:pPr>
      <w:r w:rsidRPr="006911D4">
        <w:rPr>
          <w:b/>
          <w:bCs/>
          <w:szCs w:val="28"/>
          <w:lang w:eastAsia="ar-SA"/>
        </w:rPr>
        <w:t>II. MỤC ĐÍCH BAN HÀNH NGHỊ QUYẾT</w:t>
      </w:r>
    </w:p>
    <w:p w14:paraId="66689DB1" w14:textId="65C8E2AA" w:rsidR="00006204" w:rsidRPr="00006204" w:rsidRDefault="000E4E58" w:rsidP="00C03180">
      <w:pPr>
        <w:spacing w:before="120" w:after="120" w:line="276" w:lineRule="auto"/>
        <w:ind w:firstLine="709"/>
        <w:jc w:val="both"/>
        <w:rPr>
          <w:bCs/>
          <w:szCs w:val="28"/>
          <w:lang w:eastAsia="ar-SA"/>
        </w:rPr>
      </w:pPr>
      <w:r>
        <w:rPr>
          <w:bCs/>
          <w:szCs w:val="28"/>
          <w:lang w:eastAsia="ar-SA"/>
        </w:rPr>
        <w:lastRenderedPageBreak/>
        <w:t xml:space="preserve">- </w:t>
      </w:r>
      <w:r w:rsidR="00006204" w:rsidRPr="00006204">
        <w:rPr>
          <w:bCs/>
          <w:szCs w:val="28"/>
          <w:lang w:eastAsia="ar-SA"/>
        </w:rPr>
        <w:t xml:space="preserve">Bảo đảm quyền làm chủ của Nhân dân, phát huy vai trò của Nhân dân trong tham gia xây dựng Đảng, xây dựng chính quyền và thực hiện các nhiệm vụ phát triển kinh tế - xã hội của địa phương. </w:t>
      </w:r>
    </w:p>
    <w:p w14:paraId="56767E32" w14:textId="2A94E319" w:rsidR="00006204" w:rsidRPr="00006204" w:rsidRDefault="000E4E58" w:rsidP="00C03180">
      <w:pPr>
        <w:spacing w:before="120" w:after="120" w:line="276" w:lineRule="auto"/>
        <w:ind w:firstLine="709"/>
        <w:jc w:val="both"/>
        <w:rPr>
          <w:bCs/>
          <w:szCs w:val="28"/>
          <w:lang w:eastAsia="ar-SA"/>
        </w:rPr>
      </w:pPr>
      <w:r>
        <w:rPr>
          <w:bCs/>
          <w:szCs w:val="28"/>
          <w:lang w:eastAsia="ar-SA"/>
        </w:rPr>
        <w:t xml:space="preserve">- </w:t>
      </w:r>
      <w:r w:rsidR="00006204" w:rsidRPr="00006204">
        <w:rPr>
          <w:bCs/>
          <w:szCs w:val="28"/>
          <w:lang w:eastAsia="ar-SA"/>
        </w:rPr>
        <w:t xml:space="preserve">Nâng cao trách nhiệm của UBND xã, </w:t>
      </w:r>
      <w:r>
        <w:rPr>
          <w:bCs/>
          <w:szCs w:val="28"/>
          <w:lang w:eastAsia="ar-SA"/>
        </w:rPr>
        <w:t xml:space="preserve">các cơ quan, đơn vị trực thuộc trên địa bàn, </w:t>
      </w:r>
      <w:r w:rsidR="00006204" w:rsidRPr="00006204">
        <w:rPr>
          <w:bCs/>
          <w:szCs w:val="28"/>
          <w:lang w:eastAsia="ar-SA"/>
        </w:rPr>
        <w:t xml:space="preserve">cán bộ, công chức, </w:t>
      </w:r>
      <w:r>
        <w:rPr>
          <w:bCs/>
          <w:szCs w:val="28"/>
          <w:lang w:eastAsia="ar-SA"/>
        </w:rPr>
        <w:t xml:space="preserve">viên chức, </w:t>
      </w:r>
      <w:r w:rsidR="00006204" w:rsidRPr="00006204">
        <w:rPr>
          <w:bCs/>
          <w:szCs w:val="28"/>
          <w:lang w:eastAsia="ar-SA"/>
        </w:rPr>
        <w:t>người hoạt động không chuyên trách</w:t>
      </w:r>
      <w:r>
        <w:rPr>
          <w:bCs/>
          <w:szCs w:val="28"/>
          <w:lang w:eastAsia="ar-SA"/>
        </w:rPr>
        <w:t xml:space="preserve"> ở xã, thôn</w:t>
      </w:r>
      <w:r w:rsidR="00006204" w:rsidRPr="00006204">
        <w:rPr>
          <w:bCs/>
          <w:szCs w:val="28"/>
          <w:lang w:eastAsia="ar-SA"/>
        </w:rPr>
        <w:t xml:space="preserve"> và các tổ chức có liên quan trong thực hiện dân chủ ở cơ sở. </w:t>
      </w:r>
    </w:p>
    <w:p w14:paraId="1AD41769" w14:textId="19F7B3F1" w:rsidR="00006204" w:rsidRPr="00006204" w:rsidRDefault="000E4E58" w:rsidP="00C03180">
      <w:pPr>
        <w:spacing w:before="120" w:after="120" w:line="276" w:lineRule="auto"/>
        <w:ind w:firstLine="709"/>
        <w:jc w:val="both"/>
        <w:rPr>
          <w:bCs/>
          <w:szCs w:val="28"/>
          <w:lang w:eastAsia="ar-SA"/>
        </w:rPr>
      </w:pPr>
      <w:r>
        <w:rPr>
          <w:bCs/>
          <w:szCs w:val="28"/>
          <w:lang w:eastAsia="ar-SA"/>
        </w:rPr>
        <w:t xml:space="preserve">- </w:t>
      </w:r>
      <w:r w:rsidR="00006204" w:rsidRPr="00006204">
        <w:rPr>
          <w:bCs/>
          <w:szCs w:val="28"/>
          <w:lang w:eastAsia="ar-SA"/>
        </w:rPr>
        <w:t xml:space="preserve">Tăng cường công khai, minh bạch trong hoạt động của chính quyền; tạo điều kiện để Nhân dân được biết, được tham gia ý kiến, được tham gia quyết định, kiểm tra, giám sát và thụ hưởng theo quy định. </w:t>
      </w:r>
    </w:p>
    <w:p w14:paraId="5592E96A" w14:textId="0B32ED8E" w:rsidR="00006204" w:rsidRPr="00006204" w:rsidRDefault="000E4E58" w:rsidP="00C03180">
      <w:pPr>
        <w:spacing w:before="120" w:after="120" w:line="276" w:lineRule="auto"/>
        <w:ind w:firstLine="709"/>
        <w:jc w:val="both"/>
        <w:rPr>
          <w:bCs/>
          <w:szCs w:val="28"/>
          <w:lang w:eastAsia="ar-SA"/>
        </w:rPr>
      </w:pPr>
      <w:r>
        <w:rPr>
          <w:bCs/>
          <w:szCs w:val="28"/>
          <w:lang w:eastAsia="ar-SA"/>
        </w:rPr>
        <w:t xml:space="preserve">- </w:t>
      </w:r>
      <w:r w:rsidR="00006204" w:rsidRPr="00006204">
        <w:rPr>
          <w:bCs/>
          <w:szCs w:val="28"/>
          <w:lang w:eastAsia="ar-SA"/>
        </w:rPr>
        <w:t xml:space="preserve">Nâng cao hiệu quả vai trò giám sát của Ủy ban Mặt trận Tổ quốc Việt Nam xã, các tổ chức chính trị - xã hội và Nhân dân. </w:t>
      </w:r>
    </w:p>
    <w:p w14:paraId="385A07C7" w14:textId="376AE953" w:rsidR="00006204" w:rsidRDefault="000E4E58" w:rsidP="00C03180">
      <w:pPr>
        <w:spacing w:before="120" w:after="120" w:line="276" w:lineRule="auto"/>
        <w:ind w:firstLine="709"/>
        <w:jc w:val="both"/>
        <w:rPr>
          <w:bCs/>
          <w:szCs w:val="28"/>
          <w:lang w:eastAsia="ar-SA"/>
        </w:rPr>
      </w:pPr>
      <w:r>
        <w:rPr>
          <w:bCs/>
          <w:szCs w:val="28"/>
          <w:lang w:eastAsia="ar-SA"/>
        </w:rPr>
        <w:t xml:space="preserve">- </w:t>
      </w:r>
      <w:r w:rsidRPr="00006204">
        <w:rPr>
          <w:bCs/>
          <w:szCs w:val="28"/>
          <w:lang w:eastAsia="ar-SA"/>
        </w:rPr>
        <w:t xml:space="preserve">Bảo </w:t>
      </w:r>
      <w:r w:rsidR="00006204" w:rsidRPr="00006204">
        <w:rPr>
          <w:bCs/>
          <w:szCs w:val="28"/>
          <w:lang w:eastAsia="ar-SA"/>
        </w:rPr>
        <w:t>đảm quyền và lợi ích hợp pháp, chính đáng của Nhân dân; đồng thời gắn thực hiện dân chủ với kỷ luật, kỷ cương hành chính, trách nhiệm giải trình và phòng, chống tham nhũng, tiêu cực.</w:t>
      </w:r>
    </w:p>
    <w:p w14:paraId="2E6988CD" w14:textId="77777777" w:rsidR="00747D12" w:rsidRPr="006911D4" w:rsidRDefault="00747D12" w:rsidP="00C03180">
      <w:pPr>
        <w:spacing w:before="120" w:after="120" w:line="276" w:lineRule="auto"/>
        <w:ind w:firstLine="709"/>
        <w:jc w:val="both"/>
        <w:rPr>
          <w:b/>
          <w:bCs/>
          <w:szCs w:val="28"/>
          <w:lang w:eastAsia="ar-SA"/>
        </w:rPr>
      </w:pPr>
      <w:r w:rsidRPr="006911D4">
        <w:rPr>
          <w:b/>
          <w:bCs/>
          <w:szCs w:val="28"/>
          <w:lang w:eastAsia="ar-SA"/>
        </w:rPr>
        <w:t xml:space="preserve">III. </w:t>
      </w:r>
      <w:r>
        <w:rPr>
          <w:b/>
          <w:bCs/>
          <w:szCs w:val="28"/>
          <w:lang w:eastAsia="ar-SA"/>
        </w:rPr>
        <w:t>QUÁ TRÌNH XÂY DỰNG</w:t>
      </w:r>
      <w:r w:rsidRPr="006911D4">
        <w:rPr>
          <w:b/>
          <w:bCs/>
          <w:szCs w:val="28"/>
          <w:lang w:eastAsia="ar-SA"/>
        </w:rPr>
        <w:t xml:space="preserve"> DỰ THẢO NGHỊ QUYẾT</w:t>
      </w:r>
    </w:p>
    <w:p w14:paraId="21B1F572" w14:textId="4CC099F0" w:rsidR="00747D12" w:rsidRPr="00195060" w:rsidRDefault="00747D12" w:rsidP="00C03180">
      <w:pPr>
        <w:widowControl w:val="0"/>
        <w:spacing w:before="80" w:after="80" w:line="276" w:lineRule="auto"/>
        <w:ind w:firstLine="709"/>
        <w:jc w:val="both"/>
        <w:rPr>
          <w:szCs w:val="28"/>
        </w:rPr>
      </w:pPr>
      <w:r w:rsidRPr="00195060">
        <w:rPr>
          <w:szCs w:val="28"/>
        </w:rPr>
        <w:t xml:space="preserve">Thực hiện Kế hoạch số 255/KH-UBND ngày 22/8/2026, UBND xã đã rà soát, lập danh mục văn bản quy phạm pháp luật đề xuất ban hành mới. Trên cơ sở kết quả rà soát, UBND xây dựng dự thảo Tờ trình, Nghị quyết về việc Quy định </w:t>
      </w:r>
      <w:r>
        <w:rPr>
          <w:bCs/>
          <w:szCs w:val="28"/>
          <w:lang w:eastAsia="ar-SA"/>
        </w:rPr>
        <w:t>các biện pháp thực hiện dân chủ ở cơ sở</w:t>
      </w:r>
      <w:r w:rsidRPr="00195060">
        <w:rPr>
          <w:bCs/>
          <w:szCs w:val="28"/>
          <w:lang w:eastAsia="ar-SA"/>
        </w:rPr>
        <w:t xml:space="preserve"> trên địa bàn xã</w:t>
      </w:r>
      <w:r w:rsidRPr="00195060">
        <w:rPr>
          <w:szCs w:val="28"/>
        </w:rPr>
        <w:t>.</w:t>
      </w:r>
    </w:p>
    <w:p w14:paraId="4321C924" w14:textId="14AA97D0" w:rsidR="00747D12" w:rsidRPr="00195060" w:rsidRDefault="00747D12" w:rsidP="00C03180">
      <w:pPr>
        <w:widowControl w:val="0"/>
        <w:spacing w:before="80" w:after="80" w:line="276" w:lineRule="auto"/>
        <w:ind w:firstLine="709"/>
        <w:jc w:val="both"/>
        <w:rPr>
          <w:szCs w:val="28"/>
        </w:rPr>
      </w:pPr>
      <w:r w:rsidRPr="00195060">
        <w:rPr>
          <w:szCs w:val="28"/>
        </w:rPr>
        <w:t xml:space="preserve">Ngày </w:t>
      </w:r>
      <w:r w:rsidR="00A36A77">
        <w:rPr>
          <w:szCs w:val="28"/>
        </w:rPr>
        <w:t>…</w:t>
      </w:r>
      <w:r w:rsidRPr="00195060">
        <w:rPr>
          <w:szCs w:val="28"/>
        </w:rPr>
        <w:t>/</w:t>
      </w:r>
      <w:r w:rsidR="00C03180">
        <w:rPr>
          <w:szCs w:val="28"/>
        </w:rPr>
        <w:t>9</w:t>
      </w:r>
      <w:r w:rsidRPr="00195060">
        <w:rPr>
          <w:szCs w:val="28"/>
        </w:rPr>
        <w:t xml:space="preserve">/2026 Văn phòng HĐND và UBND đã ban hành Công văn số </w:t>
      </w:r>
      <w:r w:rsidR="00A36A77">
        <w:rPr>
          <w:szCs w:val="28"/>
        </w:rPr>
        <w:t>…</w:t>
      </w:r>
      <w:r w:rsidRPr="00195060">
        <w:rPr>
          <w:szCs w:val="28"/>
        </w:rPr>
        <w:t>/VP</w:t>
      </w:r>
      <w:r w:rsidR="00C03180">
        <w:rPr>
          <w:szCs w:val="28"/>
        </w:rPr>
        <w:t xml:space="preserve"> </w:t>
      </w:r>
      <w:r w:rsidRPr="00195060">
        <w:rPr>
          <w:szCs w:val="28"/>
        </w:rPr>
        <w:t>gửi các cơ quan, đơn vị có liên quan và các thôn góp ý dự thảo Tờ trình, Nghị quyết bãi bỏ Nghị quyết nêu trên.</w:t>
      </w:r>
    </w:p>
    <w:p w14:paraId="022E42CC" w14:textId="77777777" w:rsidR="00747D12" w:rsidRPr="00195060" w:rsidRDefault="00747D12" w:rsidP="00C03180">
      <w:pPr>
        <w:widowControl w:val="0"/>
        <w:spacing w:before="80" w:after="80" w:line="276" w:lineRule="auto"/>
        <w:ind w:firstLine="709"/>
        <w:jc w:val="both"/>
        <w:rPr>
          <w:bCs/>
          <w:szCs w:val="28"/>
          <w:lang w:eastAsia="ar-SA"/>
        </w:rPr>
      </w:pPr>
      <w:r w:rsidRPr="00195060">
        <w:rPr>
          <w:szCs w:val="28"/>
        </w:rPr>
        <w:t>Hết thời hạn lấy ý kiến góp ý, Văn phòng HĐND và UBND nhận được</w:t>
      </w:r>
      <w:r w:rsidRPr="00195060">
        <w:rPr>
          <w:szCs w:val="28"/>
          <w:lang w:val="vi-VN"/>
        </w:rPr>
        <w:t xml:space="preserve"> </w:t>
      </w:r>
      <w:r w:rsidRPr="00195060">
        <w:rPr>
          <w:szCs w:val="28"/>
        </w:rPr>
        <w:t>… văn bản của các cơ quan, đơn vị (… đơn vị có ý kiến thống nhất, …. đơn vị góp ý). Căn cứ các ý kiến góp ý, Văn phòng HĐND và UBND đã rà soát, hoàn chỉnh đối với dự thảo</w:t>
      </w:r>
      <w:r w:rsidRPr="00195060">
        <w:rPr>
          <w:szCs w:val="28"/>
          <w:lang w:val="vi-VN"/>
        </w:rPr>
        <w:t xml:space="preserve"> (Báo cáo số     /BC-</w:t>
      </w:r>
      <w:r w:rsidRPr="00195060">
        <w:rPr>
          <w:szCs w:val="28"/>
        </w:rPr>
        <w:t>VP</w:t>
      </w:r>
      <w:r w:rsidRPr="00195060">
        <w:rPr>
          <w:szCs w:val="28"/>
          <w:lang w:val="vi-VN"/>
        </w:rPr>
        <w:t xml:space="preserve"> ngày      /</w:t>
      </w:r>
      <w:r w:rsidRPr="00195060">
        <w:rPr>
          <w:szCs w:val="28"/>
        </w:rPr>
        <w:t>9</w:t>
      </w:r>
      <w:r w:rsidRPr="00195060">
        <w:rPr>
          <w:szCs w:val="28"/>
          <w:lang w:val="vi-VN"/>
        </w:rPr>
        <w:t>/2026 kèm theo)</w:t>
      </w:r>
      <w:r w:rsidRPr="00195060">
        <w:rPr>
          <w:szCs w:val="28"/>
        </w:rPr>
        <w:t>.</w:t>
      </w:r>
    </w:p>
    <w:p w14:paraId="5A885272" w14:textId="12A6E9D1" w:rsidR="00006204" w:rsidRPr="006911D4" w:rsidRDefault="00006204" w:rsidP="00C03180">
      <w:pPr>
        <w:spacing w:before="120" w:after="120" w:line="276" w:lineRule="auto"/>
        <w:ind w:firstLine="709"/>
        <w:jc w:val="both"/>
        <w:rPr>
          <w:b/>
          <w:bCs/>
          <w:szCs w:val="28"/>
          <w:lang w:eastAsia="ar-SA"/>
        </w:rPr>
      </w:pPr>
      <w:r w:rsidRPr="006911D4">
        <w:rPr>
          <w:b/>
          <w:bCs/>
          <w:szCs w:val="28"/>
          <w:lang w:eastAsia="ar-SA"/>
        </w:rPr>
        <w:t>I</w:t>
      </w:r>
      <w:r w:rsidR="00316F67">
        <w:rPr>
          <w:b/>
          <w:bCs/>
          <w:szCs w:val="28"/>
          <w:lang w:eastAsia="ar-SA"/>
        </w:rPr>
        <w:t>V</w:t>
      </w:r>
      <w:r w:rsidRPr="006911D4">
        <w:rPr>
          <w:b/>
          <w:bCs/>
          <w:szCs w:val="28"/>
          <w:lang w:eastAsia="ar-SA"/>
        </w:rPr>
        <w:t>. NỘI DUNG CHỦ YẾU CỦA DỰ THẢO NGHỊ QUYẾT</w:t>
      </w:r>
    </w:p>
    <w:p w14:paraId="3ACFB38F" w14:textId="388D6A79" w:rsidR="00006204" w:rsidRPr="006911D4" w:rsidRDefault="00006204" w:rsidP="00C03180">
      <w:pPr>
        <w:spacing w:before="120" w:after="120" w:line="276" w:lineRule="auto"/>
        <w:ind w:firstLine="709"/>
        <w:jc w:val="both"/>
        <w:rPr>
          <w:bCs/>
          <w:szCs w:val="28"/>
          <w:lang w:eastAsia="ar-SA"/>
        </w:rPr>
      </w:pPr>
      <w:r w:rsidRPr="006911D4">
        <w:rPr>
          <w:bCs/>
          <w:szCs w:val="28"/>
          <w:lang w:eastAsia="ar-SA"/>
        </w:rPr>
        <w:t>Dự thảo Nghị quyết gồm 0</w:t>
      </w:r>
      <w:r w:rsidR="000E4E58">
        <w:rPr>
          <w:bCs/>
          <w:szCs w:val="28"/>
          <w:lang w:eastAsia="ar-SA"/>
        </w:rPr>
        <w:t>5</w:t>
      </w:r>
      <w:r w:rsidRPr="006911D4">
        <w:rPr>
          <w:bCs/>
          <w:szCs w:val="28"/>
          <w:lang w:eastAsia="ar-SA"/>
        </w:rPr>
        <w:t xml:space="preserve"> điều, tập trung quy định:</w:t>
      </w:r>
    </w:p>
    <w:p w14:paraId="4D284E1D" w14:textId="77777777" w:rsidR="00006204" w:rsidRDefault="00006204" w:rsidP="00C03180">
      <w:pPr>
        <w:spacing w:before="120" w:after="120" w:line="276" w:lineRule="auto"/>
        <w:ind w:firstLine="709"/>
        <w:jc w:val="both"/>
        <w:rPr>
          <w:bCs/>
          <w:szCs w:val="28"/>
          <w:lang w:eastAsia="ar-SA"/>
        </w:rPr>
      </w:pPr>
      <w:r w:rsidRPr="006911D4">
        <w:rPr>
          <w:b/>
          <w:szCs w:val="28"/>
          <w:lang w:eastAsia="ar-SA"/>
        </w:rPr>
        <w:t>Điều 1.</w:t>
      </w:r>
      <w:r w:rsidRPr="006911D4">
        <w:rPr>
          <w:bCs/>
          <w:szCs w:val="28"/>
          <w:lang w:eastAsia="ar-SA"/>
        </w:rPr>
        <w:t xml:space="preserve"> </w:t>
      </w:r>
      <w:r>
        <w:rPr>
          <w:bCs/>
          <w:szCs w:val="28"/>
          <w:lang w:eastAsia="ar-SA"/>
        </w:rPr>
        <w:t>Quy định về p</w:t>
      </w:r>
      <w:r w:rsidRPr="006911D4">
        <w:rPr>
          <w:bCs/>
          <w:szCs w:val="28"/>
          <w:lang w:eastAsia="ar-SA"/>
        </w:rPr>
        <w:t xml:space="preserve">hạm vi điều chỉnh và đối tượng áp dụng. </w:t>
      </w:r>
    </w:p>
    <w:p w14:paraId="1E498E39" w14:textId="19763F76" w:rsidR="00006204" w:rsidRDefault="00006204" w:rsidP="00C03180">
      <w:pPr>
        <w:spacing w:before="120" w:after="120" w:line="276" w:lineRule="auto"/>
        <w:ind w:firstLine="709"/>
        <w:jc w:val="both"/>
        <w:rPr>
          <w:bCs/>
          <w:szCs w:val="28"/>
          <w:lang w:eastAsia="ar-SA"/>
        </w:rPr>
      </w:pPr>
      <w:r w:rsidRPr="008C3E21">
        <w:rPr>
          <w:b/>
          <w:szCs w:val="28"/>
          <w:lang w:eastAsia="ar-SA"/>
        </w:rPr>
        <w:t>Điều 2.</w:t>
      </w:r>
      <w:r>
        <w:rPr>
          <w:bCs/>
          <w:szCs w:val="28"/>
          <w:lang w:eastAsia="ar-SA"/>
        </w:rPr>
        <w:t xml:space="preserve"> Quy định về </w:t>
      </w:r>
      <w:r w:rsidR="000E4E58">
        <w:rPr>
          <w:bCs/>
          <w:szCs w:val="28"/>
          <w:lang w:eastAsia="ar-SA"/>
        </w:rPr>
        <w:t>các biện pháp thực hiện dân chủ ở cơ sở</w:t>
      </w:r>
      <w:r>
        <w:rPr>
          <w:bCs/>
          <w:szCs w:val="28"/>
          <w:lang w:eastAsia="ar-SA"/>
        </w:rPr>
        <w:t>.</w:t>
      </w:r>
    </w:p>
    <w:p w14:paraId="2053C3B9" w14:textId="01EB7B99" w:rsidR="00006204" w:rsidRPr="00A11DA8" w:rsidRDefault="00006204" w:rsidP="00C03180">
      <w:pPr>
        <w:spacing w:before="80" w:after="80" w:line="276" w:lineRule="auto"/>
        <w:ind w:firstLine="720"/>
        <w:jc w:val="both"/>
        <w:rPr>
          <w:b/>
          <w:bCs/>
        </w:rPr>
      </w:pPr>
      <w:r w:rsidRPr="00A11DA8">
        <w:rPr>
          <w:b/>
          <w:bCs/>
        </w:rPr>
        <w:t xml:space="preserve">Điều </w:t>
      </w:r>
      <w:r w:rsidR="000E4E58">
        <w:rPr>
          <w:b/>
          <w:bCs/>
        </w:rPr>
        <w:t>3</w:t>
      </w:r>
      <w:r w:rsidRPr="00A11DA8">
        <w:rPr>
          <w:b/>
          <w:bCs/>
        </w:rPr>
        <w:t xml:space="preserve">.  </w:t>
      </w:r>
      <w:r w:rsidRPr="008C3E21">
        <w:t>Nguồn kinh phí</w:t>
      </w:r>
      <w:r w:rsidR="000E4E58">
        <w:t xml:space="preserve"> thực hiện</w:t>
      </w:r>
      <w:r>
        <w:t>.</w:t>
      </w:r>
    </w:p>
    <w:p w14:paraId="4888554A" w14:textId="5EA80301" w:rsidR="00006204" w:rsidRDefault="00006204" w:rsidP="00C03180">
      <w:pPr>
        <w:spacing w:before="120" w:after="120" w:line="276" w:lineRule="auto"/>
        <w:ind w:firstLine="709"/>
        <w:jc w:val="both"/>
        <w:rPr>
          <w:bCs/>
          <w:szCs w:val="28"/>
          <w:lang w:eastAsia="ar-SA"/>
        </w:rPr>
      </w:pPr>
      <w:r w:rsidRPr="00376FD3">
        <w:rPr>
          <w:b/>
          <w:szCs w:val="28"/>
          <w:lang w:eastAsia="ar-SA"/>
        </w:rPr>
        <w:t xml:space="preserve">Điều </w:t>
      </w:r>
      <w:r w:rsidR="000E4E58">
        <w:rPr>
          <w:b/>
          <w:szCs w:val="28"/>
          <w:lang w:eastAsia="ar-SA"/>
        </w:rPr>
        <w:t>4</w:t>
      </w:r>
      <w:r w:rsidRPr="00376FD3">
        <w:rPr>
          <w:b/>
          <w:szCs w:val="28"/>
          <w:lang w:eastAsia="ar-SA"/>
        </w:rPr>
        <w:t>.</w:t>
      </w:r>
      <w:r>
        <w:rPr>
          <w:bCs/>
          <w:szCs w:val="28"/>
          <w:lang w:eastAsia="ar-SA"/>
        </w:rPr>
        <w:t xml:space="preserve"> </w:t>
      </w:r>
      <w:r w:rsidRPr="006911D4">
        <w:rPr>
          <w:bCs/>
          <w:szCs w:val="28"/>
          <w:lang w:eastAsia="ar-SA"/>
        </w:rPr>
        <w:t xml:space="preserve">Tổ chức thực hiện. </w:t>
      </w:r>
    </w:p>
    <w:p w14:paraId="313CE3DB" w14:textId="7A24E710" w:rsidR="00006204" w:rsidRPr="006911D4" w:rsidRDefault="00006204" w:rsidP="00C03180">
      <w:pPr>
        <w:spacing w:before="120" w:after="120" w:line="276" w:lineRule="auto"/>
        <w:ind w:firstLine="709"/>
        <w:jc w:val="both"/>
        <w:rPr>
          <w:bCs/>
          <w:szCs w:val="28"/>
          <w:lang w:eastAsia="ar-SA"/>
        </w:rPr>
      </w:pPr>
      <w:r w:rsidRPr="00376FD3">
        <w:rPr>
          <w:b/>
          <w:szCs w:val="28"/>
          <w:lang w:eastAsia="ar-SA"/>
        </w:rPr>
        <w:t xml:space="preserve">Điều </w:t>
      </w:r>
      <w:r w:rsidR="000E4E58">
        <w:rPr>
          <w:b/>
          <w:szCs w:val="28"/>
          <w:lang w:eastAsia="ar-SA"/>
        </w:rPr>
        <w:t>5</w:t>
      </w:r>
      <w:r w:rsidRPr="00376FD3">
        <w:rPr>
          <w:b/>
          <w:szCs w:val="28"/>
          <w:lang w:eastAsia="ar-SA"/>
        </w:rPr>
        <w:t>.</w:t>
      </w:r>
      <w:r>
        <w:rPr>
          <w:bCs/>
          <w:szCs w:val="28"/>
          <w:lang w:eastAsia="ar-SA"/>
        </w:rPr>
        <w:t xml:space="preserve"> Hiệu lực thi hành.</w:t>
      </w:r>
    </w:p>
    <w:p w14:paraId="121738B6" w14:textId="2864A5C2" w:rsidR="00006204" w:rsidRPr="006911D4" w:rsidRDefault="00006204" w:rsidP="00C03180">
      <w:pPr>
        <w:spacing w:before="120" w:after="120" w:line="276" w:lineRule="auto"/>
        <w:ind w:firstLine="709"/>
        <w:jc w:val="both"/>
        <w:rPr>
          <w:b/>
          <w:bCs/>
          <w:szCs w:val="28"/>
          <w:lang w:eastAsia="ar-SA"/>
        </w:rPr>
      </w:pPr>
      <w:r w:rsidRPr="006911D4">
        <w:rPr>
          <w:b/>
          <w:bCs/>
          <w:szCs w:val="28"/>
          <w:lang w:eastAsia="ar-SA"/>
        </w:rPr>
        <w:t>V. HỒ SƠ GỬI KÈM</w:t>
      </w:r>
    </w:p>
    <w:p w14:paraId="1FE758A3" w14:textId="77777777" w:rsidR="00006204" w:rsidRPr="006911D4" w:rsidRDefault="00006204" w:rsidP="00C03180">
      <w:pPr>
        <w:spacing w:before="120" w:after="120" w:line="276" w:lineRule="auto"/>
        <w:ind w:firstLine="709"/>
        <w:jc w:val="both"/>
        <w:rPr>
          <w:bCs/>
          <w:szCs w:val="28"/>
          <w:lang w:eastAsia="ar-SA"/>
        </w:rPr>
      </w:pPr>
      <w:r w:rsidRPr="006911D4">
        <w:rPr>
          <w:bCs/>
          <w:szCs w:val="28"/>
          <w:lang w:eastAsia="ar-SA"/>
        </w:rPr>
        <w:lastRenderedPageBreak/>
        <w:t xml:space="preserve">Dự thảo Nghị quyết của Hội đồng nhân dân xã. </w:t>
      </w:r>
    </w:p>
    <w:p w14:paraId="094039BD" w14:textId="2329F15D" w:rsidR="00006204" w:rsidRDefault="00006204" w:rsidP="00C03180">
      <w:pPr>
        <w:spacing w:before="120" w:after="120" w:line="276" w:lineRule="auto"/>
        <w:ind w:firstLine="709"/>
        <w:jc w:val="both"/>
        <w:rPr>
          <w:bCs/>
          <w:szCs w:val="28"/>
          <w:lang w:eastAsia="ar-SA"/>
        </w:rPr>
      </w:pPr>
      <w:r w:rsidRPr="006911D4">
        <w:rPr>
          <w:bCs/>
          <w:szCs w:val="28"/>
          <w:lang w:eastAsia="ar-SA"/>
        </w:rPr>
        <w:t xml:space="preserve">Trên đây là Tờ trình của Ủy ban nhân dân xã về việc đề nghị Hội đồng nhân dân xã ban hành Nghị quyết </w:t>
      </w:r>
      <w:r w:rsidR="000E4E58">
        <w:t>các biện pháp thực hiện dân chủ ở cơ sở</w:t>
      </w:r>
      <w:r w:rsidR="000E4E58" w:rsidRPr="00A11DA8">
        <w:t xml:space="preserve"> trên địa bàn xã</w:t>
      </w:r>
      <w:r w:rsidRPr="006911D4">
        <w:rPr>
          <w:bCs/>
          <w:szCs w:val="28"/>
          <w:lang w:eastAsia="ar-SA"/>
        </w:rPr>
        <w:t>. Kính trình Hội đồng nhân dân xã xem xét, quyết định.</w:t>
      </w:r>
      <w:r w:rsidRPr="006911D4">
        <w:rPr>
          <w:b/>
          <w:vanish/>
          <w:szCs w:val="28"/>
          <w:lang w:eastAsia="ar-SA"/>
        </w:rPr>
        <w:t>Top of Form</w:t>
      </w:r>
    </w:p>
    <w:p w14:paraId="7FF3B6F0" w14:textId="77777777" w:rsidR="00006204" w:rsidRPr="006911D4" w:rsidRDefault="00006204" w:rsidP="00006204">
      <w:pPr>
        <w:spacing w:before="120" w:after="120"/>
        <w:ind w:firstLine="709"/>
        <w:jc w:val="both"/>
        <w:rPr>
          <w:b/>
          <w:vanish/>
          <w:szCs w:val="28"/>
          <w:lang w:eastAsia="ar-SA"/>
        </w:rPr>
      </w:pPr>
    </w:p>
    <w:p w14:paraId="43BE06A1" w14:textId="77777777" w:rsidR="00006204" w:rsidRPr="006911D4" w:rsidRDefault="00006204" w:rsidP="00006204">
      <w:pPr>
        <w:pBdr>
          <w:top w:val="dotted" w:sz="4" w:space="0" w:color="FFFFFF"/>
          <w:left w:val="dotted" w:sz="4" w:space="0" w:color="FFFFFF"/>
          <w:bottom w:val="dotted" w:sz="4" w:space="14" w:color="FFFFFF"/>
          <w:right w:val="dotted" w:sz="4" w:space="1" w:color="FFFFFF"/>
        </w:pBdr>
        <w:shd w:val="clear" w:color="auto" w:fill="FFFFFF"/>
        <w:spacing w:before="120" w:after="120"/>
        <w:ind w:firstLine="720"/>
        <w:jc w:val="both"/>
        <w:rPr>
          <w:b/>
          <w:szCs w:val="28"/>
          <w:lang w:eastAsia="ar-SA"/>
        </w:rPr>
      </w:pPr>
    </w:p>
    <w:p w14:paraId="6C1128A0" w14:textId="77777777" w:rsidR="00006204" w:rsidRPr="006911D4" w:rsidRDefault="00006204" w:rsidP="00006204">
      <w:pPr>
        <w:pBdr>
          <w:top w:val="dotted" w:sz="4" w:space="0" w:color="FFFFFF"/>
          <w:left w:val="dotted" w:sz="4" w:space="0" w:color="FFFFFF"/>
          <w:bottom w:val="dotted" w:sz="4" w:space="14" w:color="FFFFFF"/>
          <w:right w:val="dotted" w:sz="4" w:space="1" w:color="FFFFFF"/>
        </w:pBdr>
        <w:shd w:val="clear" w:color="auto" w:fill="FFFFFF"/>
        <w:spacing w:before="120" w:after="120"/>
        <w:ind w:firstLine="720"/>
        <w:jc w:val="both"/>
        <w:rPr>
          <w:b/>
          <w:vanish/>
          <w:szCs w:val="28"/>
          <w:lang w:eastAsia="ar-SA"/>
        </w:rPr>
      </w:pPr>
      <w:r w:rsidRPr="006911D4">
        <w:rPr>
          <w:b/>
          <w:vanish/>
          <w:szCs w:val="28"/>
          <w:lang w:eastAsia="ar-SA"/>
        </w:rPr>
        <w:t>Bottom of Form</w:t>
      </w:r>
    </w:p>
    <w:tbl>
      <w:tblPr>
        <w:tblW w:w="0" w:type="auto"/>
        <w:tblLook w:val="04A0" w:firstRow="1" w:lastRow="0" w:firstColumn="1" w:lastColumn="0" w:noHBand="0" w:noVBand="1"/>
      </w:tblPr>
      <w:tblGrid>
        <w:gridCol w:w="5015"/>
        <w:gridCol w:w="4170"/>
      </w:tblGrid>
      <w:tr w:rsidR="00006204" w:rsidRPr="00932E1E" w14:paraId="343D6AB9" w14:textId="77777777" w:rsidTr="00607822">
        <w:tc>
          <w:tcPr>
            <w:tcW w:w="5073" w:type="dxa"/>
          </w:tcPr>
          <w:p w14:paraId="69506FAB" w14:textId="77777777" w:rsidR="00006204" w:rsidRPr="00932E1E" w:rsidRDefault="00006204" w:rsidP="00607822">
            <w:pPr>
              <w:pStyle w:val="BodyTextIndent"/>
              <w:tabs>
                <w:tab w:val="left" w:pos="3544"/>
                <w:tab w:val="center" w:pos="7020"/>
              </w:tabs>
              <w:spacing w:after="0"/>
              <w:ind w:left="0"/>
              <w:rPr>
                <w:b/>
                <w:lang w:val="vi-VN" w:eastAsia="en-US"/>
              </w:rPr>
            </w:pPr>
            <w:r w:rsidRPr="00932E1E">
              <w:rPr>
                <w:b/>
                <w:i/>
                <w:sz w:val="24"/>
                <w:szCs w:val="24"/>
                <w:lang w:val="vi-VN" w:eastAsia="en-US"/>
              </w:rPr>
              <w:t>Nơi nhận:</w:t>
            </w:r>
          </w:p>
          <w:p w14:paraId="4DD8E28A" w14:textId="77777777" w:rsidR="00006204" w:rsidRPr="0036254E" w:rsidRDefault="00006204" w:rsidP="00607822">
            <w:pPr>
              <w:jc w:val="both"/>
              <w:rPr>
                <w:sz w:val="24"/>
              </w:rPr>
            </w:pPr>
            <w:r w:rsidRPr="0036254E">
              <w:rPr>
                <w:sz w:val="24"/>
              </w:rPr>
              <w:t>- Như trên;</w:t>
            </w:r>
          </w:p>
          <w:p w14:paraId="1477A5CC" w14:textId="77777777" w:rsidR="00006204" w:rsidRPr="0036254E" w:rsidRDefault="00006204" w:rsidP="00607822">
            <w:pPr>
              <w:jc w:val="both"/>
              <w:rPr>
                <w:sz w:val="24"/>
              </w:rPr>
            </w:pPr>
            <w:r w:rsidRPr="0036254E">
              <w:rPr>
                <w:sz w:val="24"/>
              </w:rPr>
              <w:t>- Chủ tịch, PCT. UBND xã;</w:t>
            </w:r>
          </w:p>
          <w:p w14:paraId="4D203888" w14:textId="77777777" w:rsidR="00006204" w:rsidRPr="0036254E" w:rsidRDefault="00006204" w:rsidP="00607822">
            <w:pPr>
              <w:jc w:val="both"/>
              <w:rPr>
                <w:sz w:val="24"/>
              </w:rPr>
            </w:pPr>
            <w:r w:rsidRPr="0036254E">
              <w:rPr>
                <w:sz w:val="24"/>
              </w:rPr>
              <w:t>- Phòng Kinh tế;</w:t>
            </w:r>
          </w:p>
          <w:p w14:paraId="6825A6CD" w14:textId="77777777" w:rsidR="00006204" w:rsidRPr="0036254E" w:rsidRDefault="00006204" w:rsidP="00607822">
            <w:pPr>
              <w:jc w:val="both"/>
              <w:rPr>
                <w:sz w:val="24"/>
              </w:rPr>
            </w:pPr>
            <w:r w:rsidRPr="0036254E">
              <w:rPr>
                <w:sz w:val="24"/>
              </w:rPr>
              <w:t>- LĐVP, CVK;</w:t>
            </w:r>
          </w:p>
          <w:p w14:paraId="077CE7CF" w14:textId="77777777" w:rsidR="00006204" w:rsidRPr="00961046" w:rsidRDefault="00006204" w:rsidP="00607822">
            <w:pPr>
              <w:pStyle w:val="BodyTextIndent"/>
              <w:tabs>
                <w:tab w:val="left" w:pos="3544"/>
              </w:tabs>
              <w:spacing w:after="0"/>
              <w:ind w:left="0"/>
              <w:rPr>
                <w:sz w:val="22"/>
                <w:szCs w:val="22"/>
                <w:lang w:val="en-US" w:eastAsia="en-US"/>
              </w:rPr>
            </w:pPr>
            <w:r w:rsidRPr="0036254E">
              <w:rPr>
                <w:sz w:val="24"/>
                <w:szCs w:val="24"/>
              </w:rPr>
              <w:t>-</w:t>
            </w:r>
            <w:r w:rsidRPr="0036254E">
              <w:rPr>
                <w:sz w:val="24"/>
                <w:szCs w:val="24"/>
                <w:lang w:val="en-US"/>
              </w:rPr>
              <w:t xml:space="preserve"> </w:t>
            </w:r>
            <w:r w:rsidRPr="0036254E">
              <w:rPr>
                <w:sz w:val="24"/>
                <w:szCs w:val="24"/>
              </w:rPr>
              <w:t>Lưu</w:t>
            </w:r>
            <w:r w:rsidRPr="0036254E">
              <w:rPr>
                <w:sz w:val="24"/>
                <w:szCs w:val="24"/>
                <w:lang w:val="en-US"/>
              </w:rPr>
              <w:t>:</w:t>
            </w:r>
            <w:r w:rsidRPr="0036254E">
              <w:rPr>
                <w:sz w:val="24"/>
                <w:szCs w:val="24"/>
              </w:rPr>
              <w:t xml:space="preserve"> </w:t>
            </w:r>
            <w:r w:rsidRPr="0036254E">
              <w:rPr>
                <w:sz w:val="24"/>
                <w:szCs w:val="24"/>
                <w:lang w:val="en-US"/>
              </w:rPr>
              <w:t>VT.</w:t>
            </w:r>
          </w:p>
        </w:tc>
        <w:tc>
          <w:tcPr>
            <w:tcW w:w="4215" w:type="dxa"/>
          </w:tcPr>
          <w:p w14:paraId="5DD5A1CD" w14:textId="77777777" w:rsidR="00006204" w:rsidRPr="00932E1E" w:rsidRDefault="00006204" w:rsidP="00607822">
            <w:pPr>
              <w:pStyle w:val="BodyTextIndent"/>
              <w:tabs>
                <w:tab w:val="center" w:pos="7020"/>
              </w:tabs>
              <w:spacing w:after="0"/>
              <w:ind w:left="-156"/>
              <w:jc w:val="center"/>
              <w:rPr>
                <w:b/>
                <w:lang w:val="vi-VN" w:eastAsia="en-US"/>
              </w:rPr>
            </w:pPr>
            <w:r w:rsidRPr="00932E1E">
              <w:rPr>
                <w:b/>
                <w:lang w:val="vi-VN" w:eastAsia="en-US"/>
              </w:rPr>
              <w:t>TM. ỦY BAN NHÂN DÂN</w:t>
            </w:r>
          </w:p>
          <w:p w14:paraId="67AD18C0" w14:textId="77777777" w:rsidR="00006204" w:rsidRDefault="00006204" w:rsidP="00607822">
            <w:pPr>
              <w:pStyle w:val="BodyTextIndent"/>
              <w:tabs>
                <w:tab w:val="center" w:pos="7020"/>
              </w:tabs>
              <w:spacing w:after="0"/>
              <w:ind w:left="-156"/>
              <w:jc w:val="center"/>
              <w:rPr>
                <w:b/>
                <w:lang w:val="en-US" w:eastAsia="en-US"/>
              </w:rPr>
            </w:pPr>
            <w:r w:rsidRPr="00932E1E">
              <w:rPr>
                <w:b/>
                <w:lang w:val="vi-VN" w:eastAsia="en-US"/>
              </w:rPr>
              <w:t>CHỦ TỊCH</w:t>
            </w:r>
          </w:p>
          <w:p w14:paraId="769B7170" w14:textId="77777777" w:rsidR="00006204" w:rsidRDefault="00006204" w:rsidP="00607822">
            <w:pPr>
              <w:pStyle w:val="BodyTextIndent"/>
              <w:tabs>
                <w:tab w:val="center" w:pos="7020"/>
              </w:tabs>
              <w:spacing w:after="0"/>
              <w:ind w:left="-156"/>
              <w:jc w:val="center"/>
              <w:rPr>
                <w:b/>
                <w:lang w:val="en-US" w:eastAsia="en-US"/>
              </w:rPr>
            </w:pPr>
          </w:p>
          <w:p w14:paraId="445BC0E9" w14:textId="77777777" w:rsidR="00006204" w:rsidRDefault="00006204" w:rsidP="00607822">
            <w:pPr>
              <w:pStyle w:val="BodyTextIndent"/>
              <w:tabs>
                <w:tab w:val="center" w:pos="7020"/>
              </w:tabs>
              <w:spacing w:after="0"/>
              <w:ind w:left="-156"/>
              <w:jc w:val="center"/>
              <w:rPr>
                <w:b/>
                <w:lang w:val="en-US" w:eastAsia="en-US"/>
              </w:rPr>
            </w:pPr>
          </w:p>
          <w:p w14:paraId="0F0481CA" w14:textId="77777777" w:rsidR="00006204" w:rsidRDefault="00006204" w:rsidP="00607822">
            <w:pPr>
              <w:pStyle w:val="BodyTextIndent"/>
              <w:tabs>
                <w:tab w:val="center" w:pos="7020"/>
              </w:tabs>
              <w:spacing w:after="0"/>
              <w:ind w:left="-156"/>
              <w:jc w:val="center"/>
              <w:rPr>
                <w:b/>
                <w:lang w:val="en-US" w:eastAsia="en-US"/>
              </w:rPr>
            </w:pPr>
          </w:p>
          <w:p w14:paraId="3AF3DF60" w14:textId="77777777" w:rsidR="00006204" w:rsidRDefault="00006204" w:rsidP="00607822">
            <w:pPr>
              <w:pStyle w:val="BodyTextIndent"/>
              <w:tabs>
                <w:tab w:val="center" w:pos="7020"/>
              </w:tabs>
              <w:spacing w:after="0"/>
              <w:ind w:left="-156"/>
              <w:jc w:val="center"/>
              <w:rPr>
                <w:b/>
                <w:lang w:val="en-US" w:eastAsia="en-US"/>
              </w:rPr>
            </w:pPr>
          </w:p>
          <w:p w14:paraId="38CD3A2C" w14:textId="77777777" w:rsidR="00006204" w:rsidRPr="00932E1E" w:rsidRDefault="00006204" w:rsidP="00607822">
            <w:pPr>
              <w:ind w:left="-156"/>
              <w:jc w:val="center"/>
              <w:rPr>
                <w:b/>
              </w:rPr>
            </w:pPr>
            <w:r>
              <w:rPr>
                <w:b/>
              </w:rPr>
              <w:t>Nguyễn Tấn Lực</w:t>
            </w:r>
          </w:p>
        </w:tc>
      </w:tr>
    </w:tbl>
    <w:p w14:paraId="333412A6" w14:textId="77777777" w:rsidR="00006204" w:rsidRPr="00415674" w:rsidRDefault="00006204" w:rsidP="00006204">
      <w:pPr>
        <w:tabs>
          <w:tab w:val="left" w:pos="3544"/>
        </w:tabs>
        <w:rPr>
          <w:color w:val="FF0000"/>
          <w:lang w:val="es-PR"/>
        </w:rPr>
      </w:pPr>
    </w:p>
    <w:p w14:paraId="6FBC432B" w14:textId="77777777" w:rsidR="00006204" w:rsidRPr="00081362" w:rsidRDefault="00006204" w:rsidP="00006204">
      <w:pPr>
        <w:rPr>
          <w:sz w:val="24"/>
          <w:szCs w:val="24"/>
        </w:rPr>
      </w:pPr>
    </w:p>
    <w:p w14:paraId="2469B2CC" w14:textId="77777777" w:rsidR="00006204" w:rsidRPr="00081362" w:rsidRDefault="00006204" w:rsidP="00006204">
      <w:pPr>
        <w:rPr>
          <w:sz w:val="24"/>
          <w:szCs w:val="24"/>
        </w:rPr>
      </w:pPr>
    </w:p>
    <w:p w14:paraId="05FCFE6D" w14:textId="77777777" w:rsidR="00006204" w:rsidRDefault="00006204" w:rsidP="00006204"/>
    <w:p w14:paraId="55B9458E" w14:textId="77777777" w:rsidR="00006204" w:rsidRPr="0084667B" w:rsidRDefault="00006204" w:rsidP="00006204">
      <w:pPr>
        <w:widowControl w:val="0"/>
        <w:pBdr>
          <w:bottom w:val="none" w:sz="0" w:space="31" w:color="000000"/>
        </w:pBdr>
        <w:shd w:val="clear" w:color="auto" w:fill="FFFFFF"/>
        <w:spacing w:before="120"/>
        <w:ind w:firstLine="709"/>
        <w:jc w:val="both"/>
        <w:rPr>
          <w:sz w:val="12"/>
          <w:szCs w:val="28"/>
          <w:lang w:val="vi-VN" w:eastAsia="ar-SA"/>
        </w:rPr>
      </w:pPr>
    </w:p>
    <w:p w14:paraId="3FAE4E00" w14:textId="77777777" w:rsidR="00006204" w:rsidRDefault="00006204" w:rsidP="00006204"/>
    <w:p w14:paraId="1CF321AE" w14:textId="77777777" w:rsidR="00006204" w:rsidRDefault="00006204" w:rsidP="00006204"/>
    <w:p w14:paraId="0355C82C" w14:textId="77777777" w:rsidR="00006204" w:rsidRDefault="00006204"/>
    <w:sectPr w:rsidR="00006204" w:rsidSect="00006204">
      <w:headerReference w:type="default" r:id="rId7"/>
      <w:footerReference w:type="even" r:id="rId8"/>
      <w:footerReference w:type="default" r:id="rId9"/>
      <w:pgSz w:w="11907" w:h="16840" w:code="9"/>
      <w:pgMar w:top="1134" w:right="1021" w:bottom="964" w:left="1701" w:header="0" w:footer="578"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D1ADE" w14:textId="77777777" w:rsidR="007819E3" w:rsidRDefault="007819E3">
      <w:r>
        <w:separator/>
      </w:r>
    </w:p>
  </w:endnote>
  <w:endnote w:type="continuationSeparator" w:id="0">
    <w:p w14:paraId="00383015" w14:textId="77777777" w:rsidR="007819E3" w:rsidRDefault="00781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359E1" w14:textId="77777777" w:rsidR="00006204" w:rsidRDefault="00006204" w:rsidP="00590170">
    <w:pPr>
      <w:pStyle w:val="Foot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4CBBC203" w14:textId="77777777" w:rsidR="00006204" w:rsidRDefault="00006204" w:rsidP="00DE4A3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A0070" w14:textId="77777777" w:rsidR="00006204" w:rsidRDefault="00006204" w:rsidP="00590170">
    <w:pPr>
      <w:pStyle w:val="Footer"/>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72197" w14:textId="77777777" w:rsidR="007819E3" w:rsidRDefault="007819E3">
      <w:r>
        <w:separator/>
      </w:r>
    </w:p>
  </w:footnote>
  <w:footnote w:type="continuationSeparator" w:id="0">
    <w:p w14:paraId="2D24AAE9" w14:textId="77777777" w:rsidR="007819E3" w:rsidRDefault="007819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09C5C" w14:textId="77777777" w:rsidR="00006204" w:rsidRDefault="00006204">
    <w:pPr>
      <w:pStyle w:val="Header"/>
      <w:jc w:val="center"/>
    </w:pPr>
  </w:p>
  <w:p w14:paraId="081B3B42" w14:textId="77777777" w:rsidR="00006204" w:rsidRDefault="00006204">
    <w:pPr>
      <w:pStyle w:val="Header"/>
      <w:jc w:val="center"/>
    </w:pPr>
  </w:p>
  <w:p w14:paraId="17BD118B" w14:textId="77777777" w:rsidR="00006204" w:rsidRDefault="00006204">
    <w:pPr>
      <w:pStyle w:val="Header"/>
      <w:jc w:val="center"/>
    </w:pPr>
    <w:r>
      <w:fldChar w:fldCharType="begin"/>
    </w:r>
    <w:r>
      <w:instrText xml:space="preserve"> PAGE   \* MERGEFORMAT </w:instrText>
    </w:r>
    <w:r>
      <w:fldChar w:fldCharType="separate"/>
    </w:r>
    <w:r>
      <w:rPr>
        <w:noProof/>
      </w:rPr>
      <w:t>3</w:t>
    </w:r>
    <w:r>
      <w:rPr>
        <w:noProof/>
      </w:rPr>
      <w:fldChar w:fldCharType="end"/>
    </w:r>
  </w:p>
  <w:p w14:paraId="4B56CEAC" w14:textId="77777777" w:rsidR="00006204" w:rsidRDefault="000062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85694E"/>
    <w:multiLevelType w:val="multilevel"/>
    <w:tmpl w:val="3D5A3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5610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204"/>
    <w:rsid w:val="00006204"/>
    <w:rsid w:val="000E4E58"/>
    <w:rsid w:val="00137D4D"/>
    <w:rsid w:val="00316F67"/>
    <w:rsid w:val="005350A2"/>
    <w:rsid w:val="00716343"/>
    <w:rsid w:val="00747D12"/>
    <w:rsid w:val="007819E3"/>
    <w:rsid w:val="00A36A77"/>
    <w:rsid w:val="00C03180"/>
    <w:rsid w:val="00FB49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B8317"/>
  <w15:chartTrackingRefBased/>
  <w15:docId w15:val="{F8846485-7451-4087-949C-F7B6BBCD7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6204"/>
    <w:pPr>
      <w:spacing w:after="0" w:line="240" w:lineRule="auto"/>
    </w:pPr>
    <w:rPr>
      <w:rFonts w:ascii="Times New Roman" w:eastAsia="Times New Roman" w:hAnsi="Times New Roman" w:cs="Times New Roman"/>
      <w:kern w:val="0"/>
      <w:sz w:val="28"/>
      <w:szCs w:val="20"/>
      <w14:ligatures w14:val="none"/>
    </w:rPr>
  </w:style>
  <w:style w:type="paragraph" w:styleId="Heading1">
    <w:name w:val="heading 1"/>
    <w:basedOn w:val="Normal"/>
    <w:next w:val="Normal"/>
    <w:link w:val="Heading1Char"/>
    <w:uiPriority w:val="9"/>
    <w:qFormat/>
    <w:rsid w:val="0000620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0620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06204"/>
    <w:pPr>
      <w:keepNext/>
      <w:keepLines/>
      <w:spacing w:before="160" w:after="80"/>
      <w:outlineLvl w:val="2"/>
    </w:pPr>
    <w:rPr>
      <w:rFonts w:eastAsiaTheme="majorEastAsia"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00620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0620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0620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620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620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620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620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0620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0620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0620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0620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062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62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62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6204"/>
    <w:rPr>
      <w:rFonts w:eastAsiaTheme="majorEastAsia" w:cstheme="majorBidi"/>
      <w:color w:val="272727" w:themeColor="text1" w:themeTint="D8"/>
    </w:rPr>
  </w:style>
  <w:style w:type="paragraph" w:styleId="Title">
    <w:name w:val="Title"/>
    <w:basedOn w:val="Normal"/>
    <w:next w:val="Normal"/>
    <w:link w:val="TitleChar"/>
    <w:uiPriority w:val="10"/>
    <w:qFormat/>
    <w:rsid w:val="0000620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62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6204"/>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0062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6204"/>
    <w:pPr>
      <w:spacing w:before="160"/>
      <w:jc w:val="center"/>
    </w:pPr>
    <w:rPr>
      <w:i/>
      <w:iCs/>
      <w:color w:val="404040" w:themeColor="text1" w:themeTint="BF"/>
    </w:rPr>
  </w:style>
  <w:style w:type="character" w:customStyle="1" w:styleId="QuoteChar">
    <w:name w:val="Quote Char"/>
    <w:basedOn w:val="DefaultParagraphFont"/>
    <w:link w:val="Quote"/>
    <w:uiPriority w:val="29"/>
    <w:rsid w:val="00006204"/>
    <w:rPr>
      <w:i/>
      <w:iCs/>
      <w:color w:val="404040" w:themeColor="text1" w:themeTint="BF"/>
    </w:rPr>
  </w:style>
  <w:style w:type="paragraph" w:styleId="ListParagraph">
    <w:name w:val="List Paragraph"/>
    <w:basedOn w:val="Normal"/>
    <w:uiPriority w:val="34"/>
    <w:qFormat/>
    <w:rsid w:val="00006204"/>
    <w:pPr>
      <w:ind w:left="720"/>
      <w:contextualSpacing/>
    </w:pPr>
  </w:style>
  <w:style w:type="character" w:styleId="IntenseEmphasis">
    <w:name w:val="Intense Emphasis"/>
    <w:basedOn w:val="DefaultParagraphFont"/>
    <w:uiPriority w:val="21"/>
    <w:qFormat/>
    <w:rsid w:val="00006204"/>
    <w:rPr>
      <w:i/>
      <w:iCs/>
      <w:color w:val="2F5496" w:themeColor="accent1" w:themeShade="BF"/>
    </w:rPr>
  </w:style>
  <w:style w:type="paragraph" w:styleId="IntenseQuote">
    <w:name w:val="Intense Quote"/>
    <w:basedOn w:val="Normal"/>
    <w:next w:val="Normal"/>
    <w:link w:val="IntenseQuoteChar"/>
    <w:uiPriority w:val="30"/>
    <w:qFormat/>
    <w:rsid w:val="0000620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06204"/>
    <w:rPr>
      <w:i/>
      <w:iCs/>
      <w:color w:val="2F5496" w:themeColor="accent1" w:themeShade="BF"/>
    </w:rPr>
  </w:style>
  <w:style w:type="character" w:styleId="IntenseReference">
    <w:name w:val="Intense Reference"/>
    <w:basedOn w:val="DefaultParagraphFont"/>
    <w:uiPriority w:val="32"/>
    <w:qFormat/>
    <w:rsid w:val="00006204"/>
    <w:rPr>
      <w:b/>
      <w:bCs/>
      <w:smallCaps/>
      <w:color w:val="2F5496" w:themeColor="accent1" w:themeShade="BF"/>
      <w:spacing w:val="5"/>
    </w:rPr>
  </w:style>
  <w:style w:type="paragraph" w:styleId="Header">
    <w:name w:val="header"/>
    <w:basedOn w:val="Normal"/>
    <w:link w:val="HeaderChar"/>
    <w:uiPriority w:val="99"/>
    <w:rsid w:val="00006204"/>
    <w:pPr>
      <w:tabs>
        <w:tab w:val="center" w:pos="4320"/>
        <w:tab w:val="right" w:pos="8640"/>
      </w:tabs>
    </w:pPr>
  </w:style>
  <w:style w:type="character" w:customStyle="1" w:styleId="HeaderChar">
    <w:name w:val="Header Char"/>
    <w:basedOn w:val="DefaultParagraphFont"/>
    <w:link w:val="Header"/>
    <w:uiPriority w:val="99"/>
    <w:rsid w:val="00006204"/>
    <w:rPr>
      <w:rFonts w:ascii="Times New Roman" w:eastAsia="Times New Roman" w:hAnsi="Times New Roman" w:cs="Times New Roman"/>
      <w:kern w:val="0"/>
      <w:sz w:val="28"/>
      <w:szCs w:val="20"/>
      <w14:ligatures w14:val="none"/>
    </w:rPr>
  </w:style>
  <w:style w:type="paragraph" w:styleId="Footer">
    <w:name w:val="footer"/>
    <w:basedOn w:val="Normal"/>
    <w:link w:val="FooterChar"/>
    <w:rsid w:val="00006204"/>
    <w:pPr>
      <w:tabs>
        <w:tab w:val="center" w:pos="4320"/>
        <w:tab w:val="right" w:pos="8640"/>
      </w:tabs>
    </w:pPr>
  </w:style>
  <w:style w:type="character" w:customStyle="1" w:styleId="FooterChar">
    <w:name w:val="Footer Char"/>
    <w:basedOn w:val="DefaultParagraphFont"/>
    <w:link w:val="Footer"/>
    <w:rsid w:val="00006204"/>
    <w:rPr>
      <w:rFonts w:ascii="Times New Roman" w:eastAsia="Times New Roman" w:hAnsi="Times New Roman" w:cs="Times New Roman"/>
      <w:kern w:val="0"/>
      <w:sz w:val="28"/>
      <w:szCs w:val="20"/>
      <w14:ligatures w14:val="none"/>
    </w:rPr>
  </w:style>
  <w:style w:type="character" w:styleId="PageNumber">
    <w:name w:val="page number"/>
    <w:basedOn w:val="DefaultParagraphFont"/>
    <w:rsid w:val="00006204"/>
  </w:style>
  <w:style w:type="paragraph" w:styleId="BodyTextIndent">
    <w:name w:val="Body Text Indent"/>
    <w:basedOn w:val="Normal"/>
    <w:link w:val="BodyTextIndentChar"/>
    <w:rsid w:val="00006204"/>
    <w:pPr>
      <w:spacing w:after="120"/>
      <w:ind w:left="283"/>
    </w:pPr>
    <w:rPr>
      <w:lang w:val="x-none" w:eastAsia="x-none"/>
    </w:rPr>
  </w:style>
  <w:style w:type="character" w:customStyle="1" w:styleId="BodyTextIndentChar">
    <w:name w:val="Body Text Indent Char"/>
    <w:basedOn w:val="DefaultParagraphFont"/>
    <w:link w:val="BodyTextIndent"/>
    <w:rsid w:val="00006204"/>
    <w:rPr>
      <w:rFonts w:ascii="Times New Roman" w:eastAsia="Times New Roman" w:hAnsi="Times New Roman" w:cs="Times New Roman"/>
      <w:kern w:val="0"/>
      <w:sz w:val="28"/>
      <w:szCs w:val="20"/>
      <w:lang w:val="x-none" w:eastAsia="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651</Words>
  <Characters>3717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5</cp:revision>
  <dcterms:created xsi:type="dcterms:W3CDTF">2026-08-27T07:37:00Z</dcterms:created>
  <dcterms:modified xsi:type="dcterms:W3CDTF">2026-10-23T02:29:00Z</dcterms:modified>
</cp:coreProperties>
</file>