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348"/>
        <w:gridCol w:w="5837"/>
      </w:tblGrid>
      <w:tr w:rsidR="00332214" w:rsidRPr="005B652A" w14:paraId="6C0F9EA3" w14:textId="77777777" w:rsidTr="005843D8">
        <w:trPr>
          <w:trHeight w:val="899"/>
        </w:trPr>
        <w:tc>
          <w:tcPr>
            <w:tcW w:w="3468" w:type="dxa"/>
          </w:tcPr>
          <w:p w14:paraId="67DC313F" w14:textId="77777777" w:rsidR="00332214" w:rsidRPr="005B652A" w:rsidRDefault="00332214" w:rsidP="005843D8">
            <w:pPr>
              <w:jc w:val="center"/>
              <w:rPr>
                <w:rFonts w:ascii="Times New Roman" w:hAnsi="Times New Roman"/>
                <w:b/>
                <w:sz w:val="26"/>
              </w:rPr>
            </w:pPr>
            <w:r w:rsidRPr="005B652A">
              <w:rPr>
                <w:rFonts w:ascii="Times New Roman" w:hAnsi="Times New Roman"/>
                <w:b/>
                <w:sz w:val="26"/>
              </w:rPr>
              <w:t>HỘI ĐỒNG NHÂN DÂN</w:t>
            </w:r>
          </w:p>
          <w:p w14:paraId="055A2824" w14:textId="77777777" w:rsidR="00332214" w:rsidRPr="005B652A" w:rsidRDefault="00332214" w:rsidP="005843D8">
            <w:pPr>
              <w:jc w:val="center"/>
              <w:rPr>
                <w:rFonts w:ascii="Times New Roman" w:hAnsi="Times New Roman"/>
                <w:b/>
                <w:sz w:val="26"/>
              </w:rPr>
            </w:pPr>
            <w:r>
              <w:rPr>
                <w:rFonts w:ascii="Times New Roman" w:hAnsi="Times New Roman"/>
                <w:b/>
                <w:noProof/>
                <w:sz w:val="26"/>
              </w:rPr>
              <mc:AlternateContent>
                <mc:Choice Requires="wps">
                  <w:drawing>
                    <wp:anchor distT="4294967294" distB="4294967294" distL="114300" distR="114300" simplePos="0" relativeHeight="251659264" behindDoc="0" locked="0" layoutInCell="1" allowOverlap="1" wp14:anchorId="01AE2C57" wp14:editId="11E7C8AB">
                      <wp:simplePos x="0" y="0"/>
                      <wp:positionH relativeFrom="column">
                        <wp:posOffset>790575</wp:posOffset>
                      </wp:positionH>
                      <wp:positionV relativeFrom="paragraph">
                        <wp:posOffset>214933</wp:posOffset>
                      </wp:positionV>
                      <wp:extent cx="381000" cy="0"/>
                      <wp:effectExtent l="0" t="0" r="19050" b="190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117A17" id="Straight Connector 27"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2.25pt,16.9pt" to="92.2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"/>
                  </w:pict>
                </mc:Fallback>
              </mc:AlternateContent>
            </w:r>
            <w:r w:rsidRPr="005B652A">
              <w:rPr>
                <w:rFonts w:ascii="Times New Roman" w:hAnsi="Times New Roman"/>
                <w:b/>
                <w:sz w:val="26"/>
              </w:rPr>
              <w:t>XÃ ĐĂK Ơ</w:t>
            </w:r>
          </w:p>
        </w:tc>
        <w:tc>
          <w:tcPr>
            <w:tcW w:w="6120" w:type="dxa"/>
          </w:tcPr>
          <w:p w14:paraId="6EC28FEB" w14:textId="77777777" w:rsidR="00332214" w:rsidRPr="005B652A" w:rsidRDefault="00332214" w:rsidP="005843D8">
            <w:pPr>
              <w:jc w:val="center"/>
              <w:rPr>
                <w:rFonts w:ascii="Times New Roman" w:hAnsi="Times New Roman"/>
                <w:b/>
                <w:sz w:val="26"/>
              </w:rPr>
            </w:pPr>
            <w:r w:rsidRPr="005B652A">
              <w:rPr>
                <w:rFonts w:ascii="Times New Roman" w:hAnsi="Times New Roman"/>
                <w:b/>
                <w:sz w:val="26"/>
              </w:rPr>
              <w:t>CỘNG HÒA XÃ HỘI CHỦ NGHĨA VIỆT NAM</w:t>
            </w:r>
          </w:p>
          <w:p w14:paraId="391815F8" w14:textId="77777777" w:rsidR="00332214" w:rsidRPr="005B652A" w:rsidRDefault="00332214" w:rsidP="005843D8">
            <w:pPr>
              <w:jc w:val="center"/>
              <w:rPr>
                <w:rFonts w:ascii="Times New Roman" w:hAnsi="Times New Roman"/>
                <w:b/>
                <w:sz w:val="26"/>
              </w:rPr>
            </w:pPr>
            <w:r>
              <w:rPr>
                <w:rFonts w:ascii="Times New Roman" w:hAnsi="Times New Roman"/>
                <w:b/>
                <w:noProof/>
                <w:sz w:val="26"/>
              </w:rPr>
              <mc:AlternateContent>
                <mc:Choice Requires="wps">
                  <w:drawing>
                    <wp:anchor distT="4294967294" distB="4294967294" distL="114300" distR="114300" simplePos="0" relativeHeight="251660288" behindDoc="0" locked="0" layoutInCell="1" allowOverlap="1" wp14:anchorId="040A1168" wp14:editId="3BAF83BD">
                      <wp:simplePos x="0" y="0"/>
                      <wp:positionH relativeFrom="column">
                        <wp:posOffset>809625</wp:posOffset>
                      </wp:positionH>
                      <wp:positionV relativeFrom="paragraph">
                        <wp:posOffset>216106</wp:posOffset>
                      </wp:positionV>
                      <wp:extent cx="1971924" cy="0"/>
                      <wp:effectExtent l="0" t="0" r="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9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14525E" id="Straight Connector 26"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3.75pt,17pt" to="219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"/>
                  </w:pict>
                </mc:Fallback>
              </mc:AlternateContent>
            </w:r>
            <w:r w:rsidRPr="005B652A">
              <w:rPr>
                <w:rFonts w:ascii="Times New Roman" w:hAnsi="Times New Roman"/>
                <w:b/>
                <w:sz w:val="26"/>
              </w:rPr>
              <w:t>Độc lập – Tự do – Hạnh phúc</w:t>
            </w:r>
          </w:p>
        </w:tc>
      </w:tr>
      <w:tr w:rsidR="00332214" w:rsidRPr="005B652A" w14:paraId="3B4E9AFA" w14:textId="77777777" w:rsidTr="005843D8">
        <w:trPr>
          <w:trHeight w:val="528"/>
        </w:trPr>
        <w:tc>
          <w:tcPr>
            <w:tcW w:w="3468" w:type="dxa"/>
          </w:tcPr>
          <w:p w14:paraId="2E45C15C" w14:textId="1B3267C3" w:rsidR="00332214" w:rsidRPr="005B652A" w:rsidRDefault="00B9659E" w:rsidP="005843D8">
            <w:pPr>
              <w:jc w:val="center"/>
              <w:rPr>
                <w:rFonts w:ascii="Times New Roman" w:hAnsi="Times New Roman"/>
                <w:sz w:val="26"/>
              </w:rPr>
            </w:pPr>
            <w:r>
              <w:rPr>
                <w:rFonts w:ascii="Times New Roman" w:hAnsi="Times New Roman"/>
                <w:noProof/>
                <w:sz w:val="26"/>
                <w14:ligatures w14:val="standardContextual"/>
              </w:rPr>
              <mc:AlternateContent>
                <mc:Choice Requires="wps">
                  <w:drawing>
                    <wp:anchor distT="0" distB="0" distL="114300" distR="114300" simplePos="0" relativeHeight="251662336" behindDoc="0" locked="0" layoutInCell="1" allowOverlap="1" wp14:anchorId="0B241318" wp14:editId="4B672FFD">
                      <wp:simplePos x="0" y="0"/>
                      <wp:positionH relativeFrom="column">
                        <wp:posOffset>493710</wp:posOffset>
                      </wp:positionH>
                      <wp:positionV relativeFrom="paragraph">
                        <wp:posOffset>328174</wp:posOffset>
                      </wp:positionV>
                      <wp:extent cx="978467" cy="250440"/>
                      <wp:effectExtent l="0" t="0" r="12700" b="16510"/>
                      <wp:wrapNone/>
                      <wp:docPr id="290161900" name="Rectangle 1"/>
                      <wp:cNvGraphicFramePr/>
                      <a:graphic xmlns:a="http://schemas.openxmlformats.org/drawingml/2006/main">
                        <a:graphicData uri="http://schemas.microsoft.com/office/word/2010/wordprocessingShape">
                          <wps:wsp>
                            <wps:cNvSpPr/>
                            <wps:spPr>
                              <a:xfrm>
                                <a:off x="0" y="0"/>
                                <a:ext cx="978467" cy="250440"/>
                              </a:xfrm>
                              <a:prstGeom prst="rect">
                                <a:avLst/>
                              </a:prstGeom>
                            </wps:spPr>
                            <wps:style>
                              <a:lnRef idx="2">
                                <a:schemeClr val="dk1"/>
                              </a:lnRef>
                              <a:fillRef idx="1">
                                <a:schemeClr val="lt1"/>
                              </a:fillRef>
                              <a:effectRef idx="0">
                                <a:schemeClr val="dk1"/>
                              </a:effectRef>
                              <a:fontRef idx="minor">
                                <a:schemeClr val="dk1"/>
                              </a:fontRef>
                            </wps:style>
                            <wps:txbx>
                              <w:txbxContent>
                                <w:p w14:paraId="74A079A2" w14:textId="1BD1572B" w:rsidR="00B9659E" w:rsidRPr="00B9659E" w:rsidRDefault="00B9659E" w:rsidP="00B9659E">
                                  <w:pPr>
                                    <w:jc w:val="center"/>
                                    <w:rPr>
                                      <w:rFonts w:ascii="Times New Roman" w:hAnsi="Times New Roman"/>
                                      <w:sz w:val="24"/>
                                      <w:szCs w:val="24"/>
                                    </w:rPr>
                                  </w:pPr>
                                  <w:r w:rsidRPr="00B9659E">
                                    <w:rPr>
                                      <w:rFonts w:ascii="Times New Roman" w:hAnsi="Times New Roman"/>
                                      <w:sz w:val="24"/>
                                      <w:szCs w:val="24"/>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241318" id="Rectangle 1" o:spid="_x0000_s1026" style="position:absolute;left:0;text-align:left;margin-left:38.85pt;margin-top:25.85pt;width:77.05pt;height:19.7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" fillcolor="white [3201]" strokecolor="black [3200]" strokeweight="1pt">
                      <v:textbox>
                        <w:txbxContent>
                          <w:p w14:paraId="74A079A2" w14:textId="1BD1572B" w:rsidR="00B9659E" w:rsidRPr="00B9659E" w:rsidRDefault="00B9659E" w:rsidP="00B9659E">
                            <w:pPr>
                              <w:jc w:val="center"/>
                              <w:rPr>
                                <w:rFonts w:ascii="Times New Roman" w:hAnsi="Times New Roman"/>
                                <w:sz w:val="24"/>
                                <w:szCs w:val="24"/>
                              </w:rPr>
                            </w:pPr>
                            <w:r w:rsidRPr="00B9659E">
                              <w:rPr>
                                <w:rFonts w:ascii="Times New Roman" w:hAnsi="Times New Roman"/>
                                <w:sz w:val="24"/>
                                <w:szCs w:val="24"/>
                              </w:rPr>
                              <w:t>Dự thảo</w:t>
                            </w:r>
                          </w:p>
                        </w:txbxContent>
                      </v:textbox>
                    </v:rect>
                  </w:pict>
                </mc:Fallback>
              </mc:AlternateContent>
            </w:r>
            <w:r w:rsidR="00332214" w:rsidRPr="005B652A">
              <w:rPr>
                <w:rFonts w:ascii="Times New Roman" w:hAnsi="Times New Roman"/>
                <w:sz w:val="26"/>
              </w:rPr>
              <w:t xml:space="preserve">Số: </w:t>
            </w:r>
            <w:r w:rsidR="00332214">
              <w:rPr>
                <w:rFonts w:ascii="Times New Roman" w:hAnsi="Times New Roman"/>
                <w:b/>
                <w:sz w:val="26"/>
                <w:lang w:val="en-US"/>
              </w:rPr>
              <w:t xml:space="preserve">      </w:t>
            </w:r>
            <w:r w:rsidR="00332214" w:rsidRPr="005B652A">
              <w:rPr>
                <w:rFonts w:ascii="Times New Roman" w:hAnsi="Times New Roman"/>
                <w:sz w:val="26"/>
              </w:rPr>
              <w:t>/</w:t>
            </w:r>
            <w:r w:rsidR="005B7731">
              <w:rPr>
                <w:rFonts w:ascii="Times New Roman" w:hAnsi="Times New Roman"/>
                <w:sz w:val="26"/>
                <w:lang w:val="en-US"/>
              </w:rPr>
              <w:t>2026/</w:t>
            </w:r>
            <w:r w:rsidR="00332214" w:rsidRPr="005B652A">
              <w:rPr>
                <w:rFonts w:ascii="Times New Roman" w:hAnsi="Times New Roman"/>
                <w:sz w:val="26"/>
              </w:rPr>
              <w:t>NQ-HĐND</w:t>
            </w:r>
          </w:p>
        </w:tc>
        <w:tc>
          <w:tcPr>
            <w:tcW w:w="6120" w:type="dxa"/>
          </w:tcPr>
          <w:p w14:paraId="4517C0DC" w14:textId="55A7905A" w:rsidR="00332214" w:rsidRPr="008D04B2" w:rsidRDefault="00332214" w:rsidP="005843D8">
            <w:pPr>
              <w:jc w:val="center"/>
              <w:rPr>
                <w:rFonts w:ascii="Times New Roman" w:hAnsi="Times New Roman"/>
                <w:i/>
                <w:sz w:val="26"/>
                <w:lang w:val="en-US"/>
              </w:rPr>
            </w:pPr>
            <w:r>
              <w:rPr>
                <w:rFonts w:ascii="Times New Roman" w:hAnsi="Times New Roman"/>
                <w:i/>
                <w:sz w:val="26"/>
                <w:lang w:val="en-US"/>
              </w:rPr>
              <w:t xml:space="preserve">   </w:t>
            </w:r>
            <w:r w:rsidRPr="005B652A">
              <w:rPr>
                <w:rFonts w:ascii="Times New Roman" w:hAnsi="Times New Roman"/>
                <w:i/>
                <w:sz w:val="26"/>
              </w:rPr>
              <w:t xml:space="preserve">Đăk Ơ,  ngày </w:t>
            </w:r>
            <w:r>
              <w:rPr>
                <w:rFonts w:ascii="Times New Roman" w:hAnsi="Times New Roman"/>
                <w:i/>
                <w:sz w:val="26"/>
                <w:lang w:val="en-US"/>
              </w:rPr>
              <w:t xml:space="preserve">   </w:t>
            </w:r>
            <w:r>
              <w:rPr>
                <w:rFonts w:ascii="Times New Roman" w:hAnsi="Times New Roman"/>
                <w:i/>
                <w:sz w:val="26"/>
              </w:rPr>
              <w:t xml:space="preserve"> </w:t>
            </w:r>
            <w:r w:rsidRPr="005B652A">
              <w:rPr>
                <w:rFonts w:ascii="Times New Roman" w:hAnsi="Times New Roman"/>
                <w:i/>
                <w:sz w:val="26"/>
              </w:rPr>
              <w:t xml:space="preserve">tháng </w:t>
            </w:r>
            <w:r>
              <w:rPr>
                <w:rFonts w:ascii="Times New Roman" w:hAnsi="Times New Roman"/>
                <w:i/>
                <w:sz w:val="26"/>
                <w:lang w:val="en-US"/>
              </w:rPr>
              <w:t xml:space="preserve">   </w:t>
            </w:r>
            <w:r w:rsidRPr="005B652A">
              <w:rPr>
                <w:rFonts w:ascii="Times New Roman" w:hAnsi="Times New Roman"/>
                <w:i/>
                <w:sz w:val="26"/>
              </w:rPr>
              <w:t xml:space="preserve">  năm 20</w:t>
            </w:r>
            <w:r>
              <w:rPr>
                <w:rFonts w:ascii="Times New Roman" w:hAnsi="Times New Roman"/>
                <w:i/>
                <w:sz w:val="26"/>
              </w:rPr>
              <w:t>2</w:t>
            </w:r>
            <w:r>
              <w:rPr>
                <w:rFonts w:ascii="Times New Roman" w:hAnsi="Times New Roman"/>
                <w:i/>
                <w:sz w:val="26"/>
                <w:lang w:val="en-US"/>
              </w:rPr>
              <w:t>6</w:t>
            </w:r>
          </w:p>
        </w:tc>
      </w:tr>
    </w:tbl>
    <w:p w14:paraId="58896F5C" w14:textId="77777777" w:rsidR="00A11DA8" w:rsidRDefault="00A11DA8" w:rsidP="00332214">
      <w:pPr>
        <w:keepNext/>
        <w:jc w:val="center"/>
        <w:outlineLvl w:val="0"/>
        <w:rPr>
          <w:rFonts w:ascii="Times New Roman" w:hAnsi="Times New Roman"/>
          <w:b/>
          <w:bCs/>
          <w:sz w:val="30"/>
          <w:szCs w:val="34"/>
        </w:rPr>
      </w:pPr>
    </w:p>
    <w:p w14:paraId="519C479B" w14:textId="0FA56E69" w:rsidR="00332214" w:rsidRPr="00A11DA8" w:rsidRDefault="00332214" w:rsidP="00332214">
      <w:pPr>
        <w:keepNext/>
        <w:jc w:val="center"/>
        <w:outlineLvl w:val="0"/>
        <w:rPr>
          <w:rFonts w:ascii="Times New Roman" w:hAnsi="Times New Roman"/>
          <w:b/>
          <w:bCs/>
          <w:sz w:val="48"/>
          <w:szCs w:val="52"/>
        </w:rPr>
      </w:pPr>
      <w:r w:rsidRPr="00A11DA8">
        <w:rPr>
          <w:rFonts w:ascii="Times New Roman" w:hAnsi="Times New Roman"/>
          <w:b/>
          <w:bCs/>
          <w:sz w:val="30"/>
          <w:szCs w:val="34"/>
        </w:rPr>
        <w:t>NGHỊ QUYẾT</w:t>
      </w:r>
    </w:p>
    <w:p w14:paraId="16B66A94" w14:textId="4E4886E3" w:rsidR="00865D45" w:rsidRPr="00A11DA8" w:rsidRDefault="00332214" w:rsidP="00332214">
      <w:pPr>
        <w:jc w:val="center"/>
        <w:rPr>
          <w:rFonts w:ascii="Times New Roman" w:hAnsi="Times New Roman"/>
          <w:b/>
          <w:bCs/>
        </w:rPr>
      </w:pPr>
      <w:r w:rsidRPr="00A11DA8">
        <w:rPr>
          <w:rFonts w:ascii="Times New Roman" w:hAnsi="Times New Roman"/>
          <w:b/>
          <w:bCs/>
        </w:rPr>
        <w:t xml:space="preserve">Quy định </w:t>
      </w:r>
      <w:r w:rsidR="00F075EA">
        <w:rPr>
          <w:rFonts w:ascii="Times New Roman" w:hAnsi="Times New Roman"/>
          <w:b/>
          <w:bCs/>
        </w:rPr>
        <w:t xml:space="preserve">nội dung và </w:t>
      </w:r>
      <w:r w:rsidR="00AA4A1D">
        <w:rPr>
          <w:rFonts w:ascii="Times New Roman" w:hAnsi="Times New Roman"/>
          <w:b/>
          <w:bCs/>
        </w:rPr>
        <w:t xml:space="preserve">mức </w:t>
      </w:r>
      <w:r w:rsidRPr="00A11DA8">
        <w:rPr>
          <w:rFonts w:ascii="Times New Roman" w:hAnsi="Times New Roman"/>
          <w:b/>
          <w:bCs/>
        </w:rPr>
        <w:t xml:space="preserve">chi </w:t>
      </w:r>
      <w:r w:rsidR="00F075EA">
        <w:rPr>
          <w:rFonts w:ascii="Times New Roman" w:hAnsi="Times New Roman"/>
          <w:b/>
          <w:bCs/>
        </w:rPr>
        <w:t>đối với</w:t>
      </w:r>
      <w:r w:rsidRPr="00A11DA8">
        <w:rPr>
          <w:rFonts w:ascii="Times New Roman" w:hAnsi="Times New Roman"/>
          <w:b/>
          <w:bCs/>
        </w:rPr>
        <w:t xml:space="preserve"> công tác xây dựng </w:t>
      </w:r>
    </w:p>
    <w:p w14:paraId="7373D687" w14:textId="1B0E82A3" w:rsidR="00332214" w:rsidRPr="00A11DA8" w:rsidRDefault="00332214" w:rsidP="00332214">
      <w:pPr>
        <w:jc w:val="center"/>
        <w:rPr>
          <w:rFonts w:ascii="Times New Roman" w:hAnsi="Times New Roman"/>
          <w:b/>
          <w:bCs/>
        </w:rPr>
      </w:pPr>
      <w:r w:rsidRPr="00A11DA8">
        <w:rPr>
          <w:rFonts w:ascii="Times New Roman" w:hAnsi="Times New Roman"/>
          <w:b/>
          <w:bCs/>
        </w:rPr>
        <w:t xml:space="preserve">văn bản quy phạm pháp luật trên địa bàn xã Đăk Ơ </w:t>
      </w:r>
    </w:p>
    <w:p w14:paraId="39463E5C" w14:textId="1ABDFF7F" w:rsidR="00332214" w:rsidRPr="00A11DA8" w:rsidRDefault="00332214" w:rsidP="00332214">
      <w:pPr>
        <w:jc w:val="center"/>
        <w:rPr>
          <w:rFonts w:ascii="Times New Roman" w:hAnsi="Times New Roman"/>
          <w:b/>
          <w:bCs/>
        </w:rPr>
      </w:pPr>
    </w:p>
    <w:p w14:paraId="4DA9CA46" w14:textId="2ABA7BD7" w:rsidR="00332214" w:rsidRDefault="00332214" w:rsidP="009C71CF">
      <w:pPr>
        <w:spacing w:before="80" w:after="80"/>
        <w:ind w:firstLine="720"/>
        <w:jc w:val="both"/>
        <w:rPr>
          <w:rFonts w:ascii="Times New Roman" w:hAnsi="Times New Roman"/>
          <w:i/>
        </w:rPr>
      </w:pPr>
      <w:r w:rsidRPr="00A11DA8">
        <w:rPr>
          <w:rFonts w:ascii="Times New Roman" w:hAnsi="Times New Roman"/>
          <w:i/>
        </w:rPr>
        <w:t xml:space="preserve">Căn cứ Luật Tổ chức chính quyền địa phương </w:t>
      </w:r>
      <w:r w:rsidR="005B7731">
        <w:rPr>
          <w:rFonts w:ascii="Times New Roman" w:hAnsi="Times New Roman"/>
          <w:i/>
        </w:rPr>
        <w:t>ngày 16 tháng 6 năm 2025</w:t>
      </w:r>
      <w:r w:rsidRPr="00A11DA8">
        <w:rPr>
          <w:rFonts w:ascii="Times New Roman" w:hAnsi="Times New Roman"/>
          <w:i/>
        </w:rPr>
        <w:t>;</w:t>
      </w:r>
    </w:p>
    <w:p w14:paraId="200D0128" w14:textId="164C6EEF" w:rsidR="005B7731" w:rsidRPr="005B7731" w:rsidRDefault="005B7731" w:rsidP="009C71CF">
      <w:pPr>
        <w:spacing w:before="80" w:after="80"/>
        <w:ind w:firstLine="720"/>
        <w:jc w:val="both"/>
        <w:rPr>
          <w:rFonts w:ascii="Times New Roman" w:hAnsi="Times New Roman"/>
          <w:i/>
          <w:iCs/>
        </w:rPr>
      </w:pPr>
      <w:r w:rsidRPr="00A11DA8">
        <w:rPr>
          <w:rFonts w:ascii="Times New Roman" w:hAnsi="Times New Roman"/>
          <w:i/>
        </w:rPr>
        <w:t xml:space="preserve">Căn cứ </w:t>
      </w:r>
      <w:r w:rsidRPr="005B7731">
        <w:rPr>
          <w:rFonts w:ascii="Times New Roman" w:hAnsi="Times New Roman"/>
          <w:i/>
          <w:iCs/>
        </w:rPr>
        <w:t xml:space="preserve">Luật Ban hành các văn bản quy phạm pháp luật ngày </w:t>
      </w:r>
      <w:r w:rsidRPr="005B7731">
        <w:rPr>
          <w:rFonts w:ascii="Times New Roman" w:hAnsi="Times New Roman"/>
          <w:bCs/>
          <w:i/>
          <w:iCs/>
          <w:spacing w:val="8"/>
          <w:lang w:val="vi-VN"/>
        </w:rPr>
        <w:t>19</w:t>
      </w:r>
      <w:r w:rsidRPr="005B7731">
        <w:rPr>
          <w:rFonts w:ascii="Times New Roman" w:hAnsi="Times New Roman"/>
          <w:bCs/>
          <w:i/>
          <w:iCs/>
          <w:spacing w:val="8"/>
        </w:rPr>
        <w:t>/0</w:t>
      </w:r>
      <w:r w:rsidRPr="005B7731">
        <w:rPr>
          <w:rFonts w:ascii="Times New Roman" w:hAnsi="Times New Roman"/>
          <w:bCs/>
          <w:i/>
          <w:iCs/>
          <w:spacing w:val="8"/>
          <w:lang w:val="vi-VN"/>
        </w:rPr>
        <w:t>2</w:t>
      </w:r>
      <w:r w:rsidRPr="005B7731">
        <w:rPr>
          <w:rFonts w:ascii="Times New Roman" w:hAnsi="Times New Roman"/>
          <w:bCs/>
          <w:i/>
          <w:iCs/>
          <w:spacing w:val="8"/>
        </w:rPr>
        <w:t>/</w:t>
      </w:r>
      <w:r w:rsidRPr="005B7731">
        <w:rPr>
          <w:rFonts w:ascii="Times New Roman" w:hAnsi="Times New Roman"/>
          <w:bCs/>
          <w:i/>
          <w:iCs/>
          <w:spacing w:val="8"/>
          <w:lang w:val="vi-VN"/>
        </w:rPr>
        <w:t xml:space="preserve">2025 </w:t>
      </w:r>
      <w:r w:rsidRPr="005B7731">
        <w:rPr>
          <w:rFonts w:ascii="Times New Roman" w:hAnsi="Times New Roman"/>
          <w:bCs/>
          <w:i/>
          <w:iCs/>
          <w:spacing w:val="8"/>
        </w:rPr>
        <w:t xml:space="preserve">được </w:t>
      </w:r>
      <w:r w:rsidRPr="005B7731">
        <w:rPr>
          <w:rFonts w:ascii="Times New Roman" w:hAnsi="Times New Roman"/>
          <w:i/>
          <w:iCs/>
          <w:spacing w:val="8"/>
          <w:lang w:val="vi-VN"/>
        </w:rPr>
        <w:t>sửa đổi, bổ sung ngày 25</w:t>
      </w:r>
      <w:r w:rsidRPr="005B7731">
        <w:rPr>
          <w:rFonts w:ascii="Times New Roman" w:hAnsi="Times New Roman"/>
          <w:i/>
          <w:iCs/>
          <w:spacing w:val="8"/>
        </w:rPr>
        <w:t>/6/</w:t>
      </w:r>
      <w:r w:rsidRPr="005B7731">
        <w:rPr>
          <w:rFonts w:ascii="Times New Roman" w:hAnsi="Times New Roman"/>
          <w:i/>
          <w:iCs/>
          <w:spacing w:val="8"/>
          <w:lang w:val="vi-VN"/>
        </w:rPr>
        <w:t>2025</w:t>
      </w:r>
    </w:p>
    <w:p w14:paraId="05C1B0BB" w14:textId="0C4A67BF" w:rsidR="00332214" w:rsidRPr="00A11DA8" w:rsidRDefault="00332214" w:rsidP="009C71CF">
      <w:pPr>
        <w:pStyle w:val="NormalWeb"/>
        <w:spacing w:before="80" w:beforeAutospacing="0" w:after="80" w:afterAutospacing="0" w:line="276" w:lineRule="auto"/>
        <w:ind w:firstLine="720"/>
        <w:jc w:val="both"/>
        <w:rPr>
          <w:i/>
          <w:sz w:val="28"/>
          <w:szCs w:val="28"/>
        </w:rPr>
      </w:pPr>
      <w:r w:rsidRPr="00A11DA8">
        <w:rPr>
          <w:i/>
          <w:sz w:val="28"/>
          <w:szCs w:val="28"/>
        </w:rPr>
        <w:t>Căn cứ Luật Ngân sách nhà nước</w:t>
      </w:r>
      <w:r w:rsidR="004B2C06">
        <w:rPr>
          <w:i/>
          <w:sz w:val="28"/>
          <w:szCs w:val="28"/>
        </w:rPr>
        <w:t xml:space="preserve"> ngày 25 tháng 6 năm 2025;</w:t>
      </w:r>
    </w:p>
    <w:p w14:paraId="21066E1C" w14:textId="038FDF11" w:rsidR="00332214" w:rsidRDefault="00332214" w:rsidP="009C71CF">
      <w:pPr>
        <w:pStyle w:val="NormalWeb"/>
        <w:spacing w:before="80" w:beforeAutospacing="0" w:after="80" w:afterAutospacing="0" w:line="276" w:lineRule="auto"/>
        <w:ind w:firstLine="720"/>
        <w:jc w:val="both"/>
        <w:rPr>
          <w:i/>
          <w:sz w:val="28"/>
          <w:szCs w:val="28"/>
        </w:rPr>
      </w:pPr>
      <w:r w:rsidRPr="00A11DA8">
        <w:rPr>
          <w:i/>
          <w:sz w:val="28"/>
          <w:szCs w:val="28"/>
        </w:rPr>
        <w:t>Căn cứ Nghị quyết số 197/2025/QH15 ngày 17 tháng 5 năm 2025 của Quốc hội về một số cơ chế, chính sách đặc biệt tạo đột phá trong xây dựng và tổ chức thi hành pháp luật;</w:t>
      </w:r>
    </w:p>
    <w:p w14:paraId="323ABA1E" w14:textId="1D889B99" w:rsidR="005B7731" w:rsidRPr="005B7731" w:rsidRDefault="005B7731" w:rsidP="009C71CF">
      <w:pPr>
        <w:pStyle w:val="NormalWeb"/>
        <w:spacing w:before="80" w:beforeAutospacing="0" w:after="80" w:afterAutospacing="0" w:line="276" w:lineRule="auto"/>
        <w:ind w:firstLine="720"/>
        <w:jc w:val="both"/>
        <w:rPr>
          <w:i/>
          <w:sz w:val="28"/>
          <w:szCs w:val="28"/>
        </w:rPr>
      </w:pPr>
      <w:r w:rsidRPr="00A11DA8">
        <w:rPr>
          <w:i/>
          <w:sz w:val="28"/>
          <w:szCs w:val="28"/>
        </w:rPr>
        <w:t xml:space="preserve">Căn cứ </w:t>
      </w:r>
      <w:r w:rsidRPr="005B7731">
        <w:rPr>
          <w:i/>
          <w:sz w:val="28"/>
          <w:lang w:val="nl-NL"/>
        </w:rPr>
        <w:t xml:space="preserve">Nghị định số 78/2025/NĐ-CP ngày 01 tháng 4 năm 2025 của Chính phủ </w:t>
      </w:r>
      <w:r w:rsidR="004B2C06">
        <w:rPr>
          <w:i/>
          <w:sz w:val="28"/>
          <w:lang w:val="nl-NL"/>
        </w:rPr>
        <w:t>q</w:t>
      </w:r>
      <w:r w:rsidRPr="005B7731">
        <w:rPr>
          <w:i/>
          <w:sz w:val="28"/>
          <w:lang w:val="nl-NL"/>
        </w:rPr>
        <w:t>uy định chi tiết một số điều và biện pháp để tổ chức, hướng dẫn thi hành Luật Ban hành văn bản quy phạm pháp luật được</w:t>
      </w:r>
      <w:r w:rsidRPr="005B7731">
        <w:rPr>
          <w:i/>
          <w:spacing w:val="8"/>
          <w:sz w:val="28"/>
          <w:szCs w:val="28"/>
          <w:lang w:val="vi-VN"/>
        </w:rPr>
        <w:t xml:space="preserve"> sửa đổi, bổ sung </w:t>
      </w:r>
      <w:r w:rsidRPr="005B7731">
        <w:rPr>
          <w:i/>
          <w:spacing w:val="8"/>
          <w:sz w:val="28"/>
          <w:szCs w:val="28"/>
        </w:rPr>
        <w:t xml:space="preserve">bởi Nghị định số 187/2025/NĐ-CP </w:t>
      </w:r>
      <w:r w:rsidRPr="005B7731">
        <w:rPr>
          <w:i/>
          <w:spacing w:val="8"/>
          <w:sz w:val="28"/>
          <w:szCs w:val="28"/>
          <w:lang w:val="vi-VN"/>
        </w:rPr>
        <w:t xml:space="preserve">ngày </w:t>
      </w:r>
      <w:r w:rsidRPr="005B7731">
        <w:rPr>
          <w:i/>
          <w:spacing w:val="8"/>
          <w:sz w:val="28"/>
          <w:szCs w:val="28"/>
        </w:rPr>
        <w:t>01/7/</w:t>
      </w:r>
      <w:r w:rsidRPr="005B7731">
        <w:rPr>
          <w:i/>
          <w:spacing w:val="8"/>
          <w:sz w:val="28"/>
          <w:szCs w:val="28"/>
          <w:lang w:val="vi-VN"/>
        </w:rPr>
        <w:t>2025</w:t>
      </w:r>
      <w:r>
        <w:rPr>
          <w:i/>
          <w:spacing w:val="8"/>
          <w:sz w:val="28"/>
          <w:szCs w:val="28"/>
        </w:rPr>
        <w:t>;</w:t>
      </w:r>
    </w:p>
    <w:p w14:paraId="2AA5C420" w14:textId="79538A77" w:rsidR="00332214" w:rsidRPr="00A11DA8" w:rsidRDefault="00332214" w:rsidP="009C71CF">
      <w:pPr>
        <w:pStyle w:val="NormalWeb"/>
        <w:spacing w:before="80" w:beforeAutospacing="0" w:after="80" w:afterAutospacing="0" w:line="276" w:lineRule="auto"/>
        <w:ind w:firstLine="720"/>
        <w:jc w:val="both"/>
        <w:rPr>
          <w:i/>
          <w:sz w:val="28"/>
          <w:szCs w:val="28"/>
        </w:rPr>
      </w:pPr>
      <w:r w:rsidRPr="00A11DA8">
        <w:rPr>
          <w:i/>
          <w:sz w:val="28"/>
          <w:szCs w:val="28"/>
        </w:rPr>
        <w:t>Căn cứ Nghị định số 289/2025/NĐ-CP ngày 06 tháng 11 năm 2025 của Chính phủ hướng dẫn thi hành Nghị quyết số 197/2025/QH15 ngày 17 tháng 5 năm 2025 của Quốc hội;</w:t>
      </w:r>
    </w:p>
    <w:p w14:paraId="6C9F238E" w14:textId="175DDDAD" w:rsidR="00332214" w:rsidRDefault="00332214" w:rsidP="009C71CF">
      <w:pPr>
        <w:pStyle w:val="NormalWeb"/>
        <w:spacing w:before="80" w:beforeAutospacing="0" w:after="80" w:afterAutospacing="0" w:line="276" w:lineRule="auto"/>
        <w:ind w:firstLine="720"/>
        <w:jc w:val="both"/>
        <w:rPr>
          <w:i/>
          <w:sz w:val="28"/>
          <w:szCs w:val="28"/>
        </w:rPr>
      </w:pPr>
      <w:r w:rsidRPr="00A11DA8">
        <w:rPr>
          <w:i/>
          <w:sz w:val="28"/>
          <w:szCs w:val="28"/>
        </w:rPr>
        <w:t>Căn cứ Nghị định số 73/2026/NĐ-CP ngày 10 tháng 3 năm 2026 của Chính phủ</w:t>
      </w:r>
      <w:r w:rsidR="00B465C6" w:rsidRPr="00A11DA8">
        <w:rPr>
          <w:i/>
          <w:sz w:val="28"/>
          <w:szCs w:val="28"/>
        </w:rPr>
        <w:t xml:space="preserve"> quy định chi tiết và hướng dẫn thi hành một số điều của Luật Ngân sách nhà nước;</w:t>
      </w:r>
    </w:p>
    <w:p w14:paraId="08BB99FF" w14:textId="0D5EDE3C" w:rsidR="004B2C06" w:rsidRPr="00A11DA8" w:rsidRDefault="004B2C06" w:rsidP="009C71CF">
      <w:pPr>
        <w:pStyle w:val="NormalWeb"/>
        <w:spacing w:before="80" w:beforeAutospacing="0" w:after="80" w:afterAutospacing="0" w:line="276" w:lineRule="auto"/>
        <w:ind w:firstLine="720"/>
        <w:jc w:val="both"/>
        <w:rPr>
          <w:i/>
          <w:sz w:val="28"/>
          <w:szCs w:val="28"/>
        </w:rPr>
      </w:pPr>
      <w:r>
        <w:rPr>
          <w:i/>
          <w:sz w:val="28"/>
          <w:szCs w:val="28"/>
        </w:rPr>
        <w:t xml:space="preserve">Căn cứ Thông tư số 09/2023/TT-BTC ngày 08 tháng 02 năm 2023 của Bộ trưởng Bộ Tài chính quy định việc lập dự toán, quản lý, sử dụng và quyết toán kinh phí nhà nước bảo đảm cho công tác kiểm tra, xử lý, rà soát, hệ thống hóa văn bản quy phạm pháp luật; </w:t>
      </w:r>
    </w:p>
    <w:p w14:paraId="3ECDA385" w14:textId="66CC8E3C" w:rsidR="00B465C6" w:rsidRPr="00A11DA8" w:rsidRDefault="00B465C6" w:rsidP="009C71CF">
      <w:pPr>
        <w:pStyle w:val="NormalWeb"/>
        <w:spacing w:before="80" w:beforeAutospacing="0" w:after="80" w:afterAutospacing="0" w:line="276" w:lineRule="auto"/>
        <w:ind w:firstLine="720"/>
        <w:jc w:val="both"/>
        <w:rPr>
          <w:i/>
          <w:sz w:val="28"/>
          <w:szCs w:val="28"/>
        </w:rPr>
      </w:pPr>
      <w:r w:rsidRPr="00A11DA8">
        <w:rPr>
          <w:i/>
          <w:sz w:val="28"/>
          <w:szCs w:val="28"/>
        </w:rPr>
        <w:t>Căn cứ Nghị quyết số 01/2026/NQ-HHĐND ngày 15 tháng 5 năm 2026 của Hội đồng nhân dân thành phố Đồng Nai Quy định nội dung chi, mức kh</w:t>
      </w:r>
      <w:r w:rsidR="001B49FC">
        <w:rPr>
          <w:i/>
          <w:sz w:val="28"/>
          <w:szCs w:val="28"/>
        </w:rPr>
        <w:t>o</w:t>
      </w:r>
      <w:r w:rsidRPr="00A11DA8">
        <w:rPr>
          <w:i/>
          <w:sz w:val="28"/>
          <w:szCs w:val="28"/>
        </w:rPr>
        <w:t>án chi đối với công tác xây dựng văn bản quy phạm pháp luật trên địa bàn thành phố;</w:t>
      </w:r>
    </w:p>
    <w:p w14:paraId="72A5AC7B" w14:textId="017EEAC8" w:rsidR="00332214" w:rsidRDefault="00332214" w:rsidP="009C71CF">
      <w:pPr>
        <w:pStyle w:val="NormalWeb"/>
        <w:spacing w:before="80" w:beforeAutospacing="0" w:after="80" w:afterAutospacing="0" w:line="276" w:lineRule="auto"/>
        <w:ind w:firstLine="720"/>
        <w:jc w:val="both"/>
        <w:rPr>
          <w:i/>
          <w:sz w:val="28"/>
          <w:szCs w:val="28"/>
        </w:rPr>
      </w:pPr>
      <w:r w:rsidRPr="00A11DA8">
        <w:rPr>
          <w:i/>
          <w:sz w:val="28"/>
          <w:szCs w:val="28"/>
        </w:rPr>
        <w:t>Xét Tờ trình số …/TTr-</w:t>
      </w:r>
      <w:r w:rsidR="00B465C6" w:rsidRPr="00A11DA8">
        <w:rPr>
          <w:i/>
          <w:sz w:val="28"/>
          <w:szCs w:val="28"/>
        </w:rPr>
        <w:t>UBND</w:t>
      </w:r>
      <w:r w:rsidRPr="00A11DA8">
        <w:rPr>
          <w:i/>
          <w:sz w:val="28"/>
          <w:szCs w:val="28"/>
        </w:rPr>
        <w:t xml:space="preserve"> ngày </w:t>
      </w:r>
      <w:r w:rsidR="00B465C6" w:rsidRPr="00A11DA8">
        <w:rPr>
          <w:i/>
          <w:sz w:val="28"/>
          <w:szCs w:val="28"/>
        </w:rPr>
        <w:t xml:space="preserve">   </w:t>
      </w:r>
      <w:r w:rsidRPr="00A11DA8">
        <w:rPr>
          <w:i/>
          <w:sz w:val="28"/>
          <w:szCs w:val="28"/>
        </w:rPr>
        <w:t xml:space="preserve"> tháng </w:t>
      </w:r>
      <w:r w:rsidR="00B465C6" w:rsidRPr="00A11DA8">
        <w:rPr>
          <w:i/>
          <w:sz w:val="28"/>
          <w:szCs w:val="28"/>
        </w:rPr>
        <w:t xml:space="preserve">  </w:t>
      </w:r>
      <w:r w:rsidRPr="00A11DA8">
        <w:rPr>
          <w:i/>
          <w:sz w:val="28"/>
          <w:szCs w:val="28"/>
        </w:rPr>
        <w:t xml:space="preserve"> năm 2026 của </w:t>
      </w:r>
      <w:r w:rsidR="00B465C6" w:rsidRPr="00A11DA8">
        <w:rPr>
          <w:i/>
          <w:sz w:val="28"/>
          <w:szCs w:val="28"/>
        </w:rPr>
        <w:t>Ủy ban</w:t>
      </w:r>
      <w:r w:rsidRPr="00A11DA8">
        <w:rPr>
          <w:i/>
          <w:sz w:val="28"/>
          <w:szCs w:val="28"/>
        </w:rPr>
        <w:t xml:space="preserve"> nhân dân xã</w:t>
      </w:r>
      <w:r w:rsidR="00B465C6" w:rsidRPr="00A11DA8">
        <w:rPr>
          <w:i/>
          <w:sz w:val="28"/>
          <w:szCs w:val="28"/>
        </w:rPr>
        <w:t>; Báo cáo thẩm tra số    /BC-KTNS ngày    tháng   năm 2026</w:t>
      </w:r>
      <w:r w:rsidRPr="00A11DA8">
        <w:rPr>
          <w:i/>
          <w:sz w:val="28"/>
          <w:szCs w:val="28"/>
        </w:rPr>
        <w:t xml:space="preserve"> </w:t>
      </w:r>
      <w:r w:rsidR="00B465C6" w:rsidRPr="00A11DA8">
        <w:rPr>
          <w:i/>
          <w:sz w:val="28"/>
          <w:szCs w:val="28"/>
        </w:rPr>
        <w:t xml:space="preserve">của Ban Kinh tế </w:t>
      </w:r>
      <w:r w:rsidR="00606F3B">
        <w:rPr>
          <w:i/>
          <w:sz w:val="28"/>
          <w:szCs w:val="28"/>
        </w:rPr>
        <w:t xml:space="preserve">- </w:t>
      </w:r>
      <w:r w:rsidR="00606F3B" w:rsidRPr="00A11DA8">
        <w:rPr>
          <w:i/>
          <w:sz w:val="28"/>
          <w:szCs w:val="28"/>
        </w:rPr>
        <w:t xml:space="preserve">Ngân </w:t>
      </w:r>
      <w:r w:rsidR="00B465C6" w:rsidRPr="00A11DA8">
        <w:rPr>
          <w:i/>
          <w:sz w:val="28"/>
          <w:szCs w:val="28"/>
        </w:rPr>
        <w:t>sách Hội đồng nhân dân xã; ý kiến thảo luận của đại biểu Hội đồng nhân dân xã tại kỳ họp</w:t>
      </w:r>
      <w:r w:rsidR="001728E2">
        <w:rPr>
          <w:i/>
          <w:sz w:val="28"/>
          <w:szCs w:val="28"/>
        </w:rPr>
        <w:t>.</w:t>
      </w:r>
      <w:r w:rsidRPr="00A11DA8">
        <w:rPr>
          <w:i/>
          <w:sz w:val="28"/>
          <w:szCs w:val="28"/>
        </w:rPr>
        <w:t xml:space="preserve"> </w:t>
      </w:r>
    </w:p>
    <w:p w14:paraId="351A7D3A" w14:textId="072F99CA" w:rsidR="005B7731" w:rsidRPr="005B7731" w:rsidRDefault="005B7731" w:rsidP="009C71CF">
      <w:pPr>
        <w:spacing w:before="80" w:after="80"/>
        <w:ind w:firstLine="720"/>
        <w:jc w:val="both"/>
        <w:rPr>
          <w:rFonts w:ascii="Times New Roman" w:hAnsi="Times New Roman"/>
          <w:i/>
        </w:rPr>
      </w:pPr>
      <w:r w:rsidRPr="005B7731">
        <w:rPr>
          <w:rFonts w:ascii="Times New Roman" w:hAnsi="Times New Roman"/>
          <w:i/>
        </w:rPr>
        <w:t>Hội đồng nhân dân xã ban hành Nghị quyết quy định nội dung và mức chi đối với công tác xây dựng văn bản quy phạm pháp luật trên địa bàn xã Đăk Ơ</w:t>
      </w:r>
      <w:r>
        <w:rPr>
          <w:rFonts w:ascii="Times New Roman" w:hAnsi="Times New Roman"/>
          <w:i/>
        </w:rPr>
        <w:t>.</w:t>
      </w:r>
      <w:r w:rsidRPr="005B7731">
        <w:rPr>
          <w:rFonts w:ascii="Times New Roman" w:hAnsi="Times New Roman"/>
          <w:i/>
        </w:rPr>
        <w:t xml:space="preserve"> </w:t>
      </w:r>
    </w:p>
    <w:p w14:paraId="64268133" w14:textId="22495F5E" w:rsidR="00332214" w:rsidRPr="00A11DA8" w:rsidRDefault="00332214" w:rsidP="009C71CF">
      <w:pPr>
        <w:spacing w:before="240" w:after="80"/>
        <w:ind w:firstLine="720"/>
        <w:jc w:val="both"/>
        <w:rPr>
          <w:rFonts w:ascii="Times New Roman" w:hAnsi="Times New Roman"/>
        </w:rPr>
      </w:pPr>
      <w:r w:rsidRPr="00A11DA8">
        <w:rPr>
          <w:rFonts w:ascii="Times New Roman" w:hAnsi="Times New Roman"/>
          <w:b/>
          <w:bCs/>
        </w:rPr>
        <w:lastRenderedPageBreak/>
        <w:t xml:space="preserve">Điều 1. </w:t>
      </w:r>
      <w:r w:rsidR="005B7731" w:rsidRPr="005B7731">
        <w:rPr>
          <w:rFonts w:ascii="Times New Roman" w:hAnsi="Times New Roman"/>
          <w:b/>
          <w:bCs/>
        </w:rPr>
        <w:t>Phạm vi điều chỉnh, đối tượng áp dụng</w:t>
      </w:r>
    </w:p>
    <w:p w14:paraId="139FCC9F" w14:textId="1494CE4E" w:rsidR="00B465C6" w:rsidRPr="005B7731" w:rsidRDefault="00A11DA8" w:rsidP="009C71CF">
      <w:pPr>
        <w:spacing w:before="80" w:after="80"/>
        <w:ind w:firstLine="720"/>
        <w:jc w:val="both"/>
        <w:rPr>
          <w:rFonts w:ascii="Times New Roman" w:hAnsi="Times New Roman"/>
        </w:rPr>
      </w:pPr>
      <w:r w:rsidRPr="005B7731">
        <w:rPr>
          <w:rFonts w:ascii="Times New Roman" w:hAnsi="Times New Roman"/>
        </w:rPr>
        <w:t xml:space="preserve">1. </w:t>
      </w:r>
      <w:r w:rsidR="00B465C6" w:rsidRPr="005B7731">
        <w:rPr>
          <w:rFonts w:ascii="Times New Roman" w:hAnsi="Times New Roman"/>
        </w:rPr>
        <w:t>Phạm vi điều chỉnh</w:t>
      </w:r>
    </w:p>
    <w:p w14:paraId="361E7F80" w14:textId="73DC5F0E" w:rsidR="00A11DA8" w:rsidRDefault="00B465C6" w:rsidP="009C71CF">
      <w:pPr>
        <w:spacing w:before="80" w:after="80"/>
        <w:ind w:firstLine="720"/>
        <w:jc w:val="both"/>
        <w:rPr>
          <w:rFonts w:ascii="Times New Roman" w:hAnsi="Times New Roman"/>
        </w:rPr>
      </w:pPr>
      <w:r w:rsidRPr="005B7731">
        <w:rPr>
          <w:rFonts w:ascii="Times New Roman" w:hAnsi="Times New Roman"/>
          <w:spacing w:val="-2"/>
        </w:rPr>
        <w:t>Nghị quyết này quy định</w:t>
      </w:r>
      <w:r w:rsidRPr="00A11DA8">
        <w:rPr>
          <w:rFonts w:ascii="Times New Roman" w:hAnsi="Times New Roman"/>
          <w:spacing w:val="-2"/>
        </w:rPr>
        <w:t xml:space="preserve"> nội dung chi, mức chi đối với công tác xây dựng văn bản quy phạm pháp luật</w:t>
      </w:r>
      <w:r w:rsidR="0066324A" w:rsidRPr="00A11DA8">
        <w:rPr>
          <w:rFonts w:ascii="Times New Roman" w:hAnsi="Times New Roman"/>
          <w:spacing w:val="-2"/>
        </w:rPr>
        <w:t xml:space="preserve"> của Hội đồng nhân dân và Ủy ban nhân dân xã Đăk Ơ.</w:t>
      </w:r>
    </w:p>
    <w:p w14:paraId="7F21E4DC" w14:textId="2B82059F" w:rsidR="0066324A" w:rsidRPr="005B7731" w:rsidRDefault="0066324A" w:rsidP="009C71CF">
      <w:pPr>
        <w:spacing w:before="80" w:after="80"/>
        <w:ind w:firstLine="720"/>
        <w:jc w:val="both"/>
        <w:rPr>
          <w:rFonts w:ascii="Times New Roman" w:hAnsi="Times New Roman"/>
        </w:rPr>
      </w:pPr>
      <w:r w:rsidRPr="005B7731">
        <w:rPr>
          <w:rFonts w:ascii="Times New Roman" w:hAnsi="Times New Roman"/>
        </w:rPr>
        <w:t>2. Đối tượng áp dụng</w:t>
      </w:r>
    </w:p>
    <w:p w14:paraId="3E38F8EF" w14:textId="1FEED52D" w:rsidR="0066324A" w:rsidRPr="00A11DA8" w:rsidRDefault="0066324A" w:rsidP="009C71CF">
      <w:pPr>
        <w:spacing w:before="80" w:after="80"/>
        <w:ind w:firstLine="720"/>
        <w:jc w:val="both"/>
        <w:rPr>
          <w:rFonts w:ascii="Times New Roman" w:hAnsi="Times New Roman"/>
        </w:rPr>
      </w:pPr>
      <w:r w:rsidRPr="00A11DA8">
        <w:rPr>
          <w:rFonts w:ascii="Times New Roman" w:hAnsi="Times New Roman"/>
        </w:rPr>
        <w:t>a) Các cơ quan, tổ chức, cá nhân tham gia hoặc được giao nhiệm vụ trong công tác xây dựng văn bản quy phạm pháp luật thuộc thẩm quyền của Hội đồng nhân dân và Ủy ban nhân dân xã Đăk Ơ.</w:t>
      </w:r>
    </w:p>
    <w:p w14:paraId="24D159F0" w14:textId="03E17B80" w:rsidR="0066324A" w:rsidRPr="00A11DA8" w:rsidRDefault="0066324A" w:rsidP="009C71CF">
      <w:pPr>
        <w:spacing w:before="80" w:after="80"/>
        <w:ind w:firstLine="720"/>
        <w:jc w:val="both"/>
        <w:rPr>
          <w:rFonts w:ascii="Times New Roman" w:hAnsi="Times New Roman"/>
        </w:rPr>
      </w:pPr>
      <w:r w:rsidRPr="00A11DA8">
        <w:rPr>
          <w:rFonts w:ascii="Times New Roman" w:hAnsi="Times New Roman"/>
        </w:rPr>
        <w:t>b) Các cơ quan, tổ chức, cá nhân liên quan đến việc đảm bảo kinh phí phục vụ công tác xây dựng văn bản quy phạm pháp luật của Hội đồng nhân dân và Ủy ban nhân dân xã.</w:t>
      </w:r>
    </w:p>
    <w:p w14:paraId="7A33966B" w14:textId="538139BA" w:rsidR="0066324A" w:rsidRPr="00A11DA8" w:rsidRDefault="009D4F0C" w:rsidP="009C71CF">
      <w:pPr>
        <w:spacing w:before="80" w:after="80"/>
        <w:ind w:firstLine="720"/>
        <w:jc w:val="both"/>
        <w:rPr>
          <w:rFonts w:ascii="Times New Roman" w:hAnsi="Times New Roman"/>
          <w:b/>
          <w:bCs/>
        </w:rPr>
      </w:pPr>
      <w:r w:rsidRPr="00A11DA8">
        <w:rPr>
          <w:rFonts w:ascii="Times New Roman" w:hAnsi="Times New Roman"/>
          <w:b/>
          <w:bCs/>
        </w:rPr>
        <w:t xml:space="preserve">Điều </w:t>
      </w:r>
      <w:r>
        <w:rPr>
          <w:rFonts w:ascii="Times New Roman" w:hAnsi="Times New Roman"/>
          <w:b/>
          <w:bCs/>
        </w:rPr>
        <w:t>2</w:t>
      </w:r>
      <w:r w:rsidRPr="00A11DA8">
        <w:rPr>
          <w:rFonts w:ascii="Times New Roman" w:hAnsi="Times New Roman"/>
          <w:b/>
          <w:bCs/>
        </w:rPr>
        <w:t xml:space="preserve">. </w:t>
      </w:r>
      <w:r w:rsidR="0066324A" w:rsidRPr="00A11DA8">
        <w:rPr>
          <w:rFonts w:ascii="Times New Roman" w:hAnsi="Times New Roman"/>
          <w:b/>
          <w:bCs/>
        </w:rPr>
        <w:t xml:space="preserve"> Tổng mức chi </w:t>
      </w:r>
    </w:p>
    <w:p w14:paraId="06762967" w14:textId="21EE06C2" w:rsidR="0066324A" w:rsidRPr="00A11DA8" w:rsidRDefault="009D4F0C" w:rsidP="009C71CF">
      <w:pPr>
        <w:spacing w:before="80" w:after="80"/>
        <w:ind w:firstLine="720"/>
        <w:jc w:val="both"/>
        <w:rPr>
          <w:rFonts w:ascii="Times New Roman" w:hAnsi="Times New Roman"/>
          <w:spacing w:val="2"/>
        </w:rPr>
      </w:pPr>
      <w:r>
        <w:rPr>
          <w:rFonts w:ascii="Times New Roman" w:hAnsi="Times New Roman"/>
          <w:spacing w:val="2"/>
        </w:rPr>
        <w:t>1.</w:t>
      </w:r>
      <w:r w:rsidR="0066324A" w:rsidRPr="00A11DA8">
        <w:rPr>
          <w:rFonts w:ascii="Times New Roman" w:hAnsi="Times New Roman"/>
          <w:spacing w:val="2"/>
        </w:rPr>
        <w:t xml:space="preserve"> Đối với văn bản quy phạm pháp luật thuộc thẩm quyền của Hội đồng nhân dân</w:t>
      </w:r>
    </w:p>
    <w:p w14:paraId="07A686CF" w14:textId="1688C95B" w:rsidR="00117351" w:rsidRPr="00A11DA8" w:rsidRDefault="00117351" w:rsidP="009C71CF">
      <w:pPr>
        <w:spacing w:before="80" w:after="80"/>
        <w:ind w:firstLine="720"/>
        <w:jc w:val="both"/>
        <w:rPr>
          <w:rFonts w:ascii="Times New Roman" w:hAnsi="Times New Roman"/>
        </w:rPr>
      </w:pPr>
      <w:r w:rsidRPr="00A11DA8">
        <w:rPr>
          <w:rFonts w:ascii="Times New Roman" w:hAnsi="Times New Roman"/>
        </w:rPr>
        <w:t>- Văn bản mới, thay thế: 10.000.000 đồng;</w:t>
      </w:r>
    </w:p>
    <w:p w14:paraId="0033349A" w14:textId="02FA3A78" w:rsidR="00117351" w:rsidRPr="00A11DA8" w:rsidRDefault="00117351" w:rsidP="009C71CF">
      <w:pPr>
        <w:spacing w:before="80" w:after="80"/>
        <w:ind w:firstLine="720"/>
        <w:jc w:val="both"/>
        <w:rPr>
          <w:rFonts w:ascii="Times New Roman" w:hAnsi="Times New Roman"/>
        </w:rPr>
      </w:pPr>
      <w:r w:rsidRPr="00A11DA8">
        <w:rPr>
          <w:rFonts w:ascii="Times New Roman" w:hAnsi="Times New Roman"/>
        </w:rPr>
        <w:t>- Văn bản sửa đổi, bổ sung từ 02 văn bản trở lên: 10.000.000 đồng;</w:t>
      </w:r>
    </w:p>
    <w:p w14:paraId="5A003DAA" w14:textId="7B25740D" w:rsidR="00117351" w:rsidRPr="00A11DA8" w:rsidRDefault="00117351" w:rsidP="009C71CF">
      <w:pPr>
        <w:spacing w:before="80" w:after="80"/>
        <w:ind w:firstLine="720"/>
        <w:jc w:val="both"/>
        <w:rPr>
          <w:rFonts w:ascii="Times New Roman" w:hAnsi="Times New Roman"/>
        </w:rPr>
      </w:pPr>
      <w:r w:rsidRPr="00A11DA8">
        <w:rPr>
          <w:rFonts w:ascii="Times New Roman" w:hAnsi="Times New Roman"/>
        </w:rPr>
        <w:t>- Văn bản sửa đổi, bổ sung 01 văn bản: 6.000.000 đồng;</w:t>
      </w:r>
    </w:p>
    <w:p w14:paraId="0277BC5B" w14:textId="77777777" w:rsidR="00117351" w:rsidRPr="00A11DA8" w:rsidRDefault="00117351" w:rsidP="009C71CF">
      <w:pPr>
        <w:spacing w:before="80" w:after="80"/>
        <w:ind w:firstLine="720"/>
        <w:jc w:val="both"/>
        <w:rPr>
          <w:rFonts w:ascii="Times New Roman" w:hAnsi="Times New Roman"/>
        </w:rPr>
      </w:pPr>
      <w:r w:rsidRPr="00A11DA8">
        <w:rPr>
          <w:rFonts w:ascii="Times New Roman" w:hAnsi="Times New Roman"/>
        </w:rPr>
        <w:t>- Văn bản bãi bỏ một phần hoặc toàn bộ: 4.000.000 đồng.</w:t>
      </w:r>
    </w:p>
    <w:p w14:paraId="5E0BE02F" w14:textId="438602F0" w:rsidR="00117351" w:rsidRPr="009C71CF" w:rsidRDefault="009D4F0C" w:rsidP="009C71CF">
      <w:pPr>
        <w:spacing w:before="80" w:after="80"/>
        <w:ind w:firstLine="720"/>
        <w:jc w:val="both"/>
        <w:rPr>
          <w:rFonts w:ascii="Times New Roman" w:hAnsi="Times New Roman"/>
          <w:spacing w:val="-4"/>
        </w:rPr>
      </w:pPr>
      <w:r w:rsidRPr="009C71CF">
        <w:rPr>
          <w:rFonts w:ascii="Times New Roman" w:hAnsi="Times New Roman"/>
          <w:spacing w:val="-4"/>
        </w:rPr>
        <w:t>2.</w:t>
      </w:r>
      <w:r w:rsidR="00117351" w:rsidRPr="009C71CF">
        <w:rPr>
          <w:rFonts w:ascii="Times New Roman" w:hAnsi="Times New Roman"/>
          <w:spacing w:val="-4"/>
        </w:rPr>
        <w:t xml:space="preserve"> Đối với văn bản quy phạm pháp luật thuộc thẩm quyền của Ủy ban nhân dân </w:t>
      </w:r>
    </w:p>
    <w:p w14:paraId="08A45121" w14:textId="37210ED5" w:rsidR="00117351" w:rsidRPr="00A11DA8" w:rsidRDefault="00117351" w:rsidP="009C71CF">
      <w:pPr>
        <w:spacing w:before="80" w:after="80"/>
        <w:ind w:firstLine="720"/>
        <w:jc w:val="both"/>
        <w:rPr>
          <w:rFonts w:ascii="Times New Roman" w:hAnsi="Times New Roman"/>
        </w:rPr>
      </w:pPr>
      <w:r w:rsidRPr="00A11DA8">
        <w:rPr>
          <w:rFonts w:ascii="Times New Roman" w:hAnsi="Times New Roman"/>
        </w:rPr>
        <w:t>- Văn bản mới, thay thế: 8.000.000 đồng;</w:t>
      </w:r>
    </w:p>
    <w:p w14:paraId="22C9219A" w14:textId="3BC52A43" w:rsidR="00117351" w:rsidRPr="00A11DA8" w:rsidRDefault="00117351" w:rsidP="009C71CF">
      <w:pPr>
        <w:spacing w:before="80" w:after="80"/>
        <w:ind w:firstLine="720"/>
        <w:jc w:val="both"/>
        <w:rPr>
          <w:rFonts w:ascii="Times New Roman" w:hAnsi="Times New Roman"/>
        </w:rPr>
      </w:pPr>
      <w:r w:rsidRPr="00A11DA8">
        <w:rPr>
          <w:rFonts w:ascii="Times New Roman" w:hAnsi="Times New Roman"/>
        </w:rPr>
        <w:t>- Văn bản sửa đổi, bổ sung từ 02 văn bản trở lên: 8.000.000 đồng;</w:t>
      </w:r>
    </w:p>
    <w:p w14:paraId="191AD6C8" w14:textId="7D5224D1" w:rsidR="00117351" w:rsidRPr="00A11DA8" w:rsidRDefault="00117351" w:rsidP="009C71CF">
      <w:pPr>
        <w:spacing w:before="80" w:after="80"/>
        <w:ind w:firstLine="720"/>
        <w:jc w:val="both"/>
        <w:rPr>
          <w:rFonts w:ascii="Times New Roman" w:hAnsi="Times New Roman"/>
        </w:rPr>
      </w:pPr>
      <w:r w:rsidRPr="00A11DA8">
        <w:rPr>
          <w:rFonts w:ascii="Times New Roman" w:hAnsi="Times New Roman"/>
        </w:rPr>
        <w:t>- Văn bản sửa đổi, bổ sung 01 văn bản: 4.800.000 đồng;</w:t>
      </w:r>
    </w:p>
    <w:p w14:paraId="35AE7539" w14:textId="5D3A015F" w:rsidR="00117351" w:rsidRPr="00A11DA8" w:rsidRDefault="00117351" w:rsidP="009C71CF">
      <w:pPr>
        <w:spacing w:before="80" w:after="80"/>
        <w:ind w:firstLine="720"/>
        <w:jc w:val="both"/>
        <w:rPr>
          <w:rFonts w:ascii="Times New Roman" w:hAnsi="Times New Roman"/>
        </w:rPr>
      </w:pPr>
      <w:r w:rsidRPr="00A11DA8">
        <w:rPr>
          <w:rFonts w:ascii="Times New Roman" w:hAnsi="Times New Roman"/>
        </w:rPr>
        <w:t>- Văn bản bãi bỏ một phần hoặc toàn bộ: 2.400.000 đồng.</w:t>
      </w:r>
    </w:p>
    <w:p w14:paraId="402096FA" w14:textId="1634A1F6" w:rsidR="00117351" w:rsidRPr="00A11DA8" w:rsidRDefault="009D4F0C" w:rsidP="009C71CF">
      <w:pPr>
        <w:spacing w:before="80" w:after="80"/>
        <w:ind w:firstLine="720"/>
        <w:jc w:val="both"/>
        <w:rPr>
          <w:rFonts w:ascii="Times New Roman" w:hAnsi="Times New Roman"/>
          <w:b/>
          <w:bCs/>
        </w:rPr>
      </w:pPr>
      <w:r w:rsidRPr="00A11DA8">
        <w:rPr>
          <w:rFonts w:ascii="Times New Roman" w:hAnsi="Times New Roman"/>
          <w:b/>
          <w:bCs/>
        </w:rPr>
        <w:t xml:space="preserve">Điều </w:t>
      </w:r>
      <w:r>
        <w:rPr>
          <w:rFonts w:ascii="Times New Roman" w:hAnsi="Times New Roman"/>
          <w:b/>
          <w:bCs/>
        </w:rPr>
        <w:t>3</w:t>
      </w:r>
      <w:r w:rsidR="00117351" w:rsidRPr="00A11DA8">
        <w:rPr>
          <w:rFonts w:ascii="Times New Roman" w:hAnsi="Times New Roman"/>
          <w:b/>
          <w:bCs/>
        </w:rPr>
        <w:t>. Nội dung và mức chi cho từng nhiệm vụ, hoạt động xây dựng văn bản quy phạm pháp luật</w:t>
      </w:r>
    </w:p>
    <w:p w14:paraId="2C904A9C" w14:textId="03F24DE7" w:rsidR="00117351" w:rsidRPr="00A11DA8" w:rsidRDefault="009D4F0C" w:rsidP="009C71CF">
      <w:pPr>
        <w:spacing w:before="80" w:after="80"/>
        <w:ind w:firstLine="720"/>
        <w:jc w:val="both"/>
        <w:rPr>
          <w:rFonts w:ascii="Times New Roman" w:hAnsi="Times New Roman"/>
        </w:rPr>
      </w:pPr>
      <w:r>
        <w:rPr>
          <w:rFonts w:ascii="Times New Roman" w:hAnsi="Times New Roman"/>
        </w:rPr>
        <w:t>1.</w:t>
      </w:r>
      <w:r w:rsidR="00117351" w:rsidRPr="00A11DA8">
        <w:rPr>
          <w:rFonts w:ascii="Times New Roman" w:hAnsi="Times New Roman"/>
        </w:rPr>
        <w:t xml:space="preserve"> Chi soạn thảo dự thảo văn bản</w:t>
      </w:r>
    </w:p>
    <w:p w14:paraId="1119BC2C" w14:textId="7053578A" w:rsidR="00117351" w:rsidRPr="00A11DA8" w:rsidRDefault="00117351" w:rsidP="009C71CF">
      <w:pPr>
        <w:spacing w:before="80" w:after="80"/>
        <w:ind w:firstLine="720"/>
        <w:jc w:val="both"/>
        <w:rPr>
          <w:rFonts w:ascii="Times New Roman" w:hAnsi="Times New Roman"/>
        </w:rPr>
      </w:pPr>
      <w:r w:rsidRPr="00A11DA8">
        <w:rPr>
          <w:rFonts w:ascii="Times New Roman" w:hAnsi="Times New Roman"/>
        </w:rPr>
        <w:t>- Nghị quyết của Hội đồng nhân dân: 3.500.000 đồng;</w:t>
      </w:r>
    </w:p>
    <w:p w14:paraId="6B326927" w14:textId="161C0FAF" w:rsidR="00117351" w:rsidRPr="00A11DA8" w:rsidRDefault="00117351" w:rsidP="009C71CF">
      <w:pPr>
        <w:spacing w:before="80" w:after="80"/>
        <w:ind w:firstLine="720"/>
        <w:jc w:val="both"/>
        <w:rPr>
          <w:rFonts w:ascii="Times New Roman" w:hAnsi="Times New Roman"/>
        </w:rPr>
      </w:pPr>
      <w:r w:rsidRPr="00A11DA8">
        <w:rPr>
          <w:rFonts w:ascii="Times New Roman" w:hAnsi="Times New Roman"/>
        </w:rPr>
        <w:t>- Quyết định của Ủy ban nhân dân: 2.500.000 đồng.</w:t>
      </w:r>
    </w:p>
    <w:p w14:paraId="025AC165" w14:textId="2F5AD30F" w:rsidR="00117351" w:rsidRPr="00A11DA8" w:rsidRDefault="009D4F0C" w:rsidP="009C71CF">
      <w:pPr>
        <w:spacing w:before="80" w:after="80"/>
        <w:ind w:firstLine="720"/>
        <w:jc w:val="both"/>
        <w:rPr>
          <w:rFonts w:ascii="Times New Roman" w:hAnsi="Times New Roman"/>
        </w:rPr>
      </w:pPr>
      <w:r>
        <w:rPr>
          <w:rFonts w:ascii="Times New Roman" w:hAnsi="Times New Roman"/>
        </w:rPr>
        <w:t>2.</w:t>
      </w:r>
      <w:r w:rsidR="00117351" w:rsidRPr="00A11DA8">
        <w:rPr>
          <w:rFonts w:ascii="Times New Roman" w:hAnsi="Times New Roman"/>
        </w:rPr>
        <w:t xml:space="preserve"> Chi báo cáo thẩm tra, thẩm định</w:t>
      </w:r>
    </w:p>
    <w:p w14:paraId="385840D6" w14:textId="3E634AC9" w:rsidR="00117351" w:rsidRPr="00A11DA8" w:rsidRDefault="00117351" w:rsidP="009C71CF">
      <w:pPr>
        <w:spacing w:before="80" w:after="80"/>
        <w:ind w:firstLine="720"/>
        <w:jc w:val="both"/>
        <w:rPr>
          <w:rFonts w:ascii="Times New Roman" w:hAnsi="Times New Roman"/>
        </w:rPr>
      </w:pPr>
      <w:r w:rsidRPr="00A11DA8">
        <w:rPr>
          <w:rFonts w:ascii="Times New Roman" w:hAnsi="Times New Roman"/>
        </w:rPr>
        <w:t xml:space="preserve">- Nghị quyết của Hội đồng nhân dân: </w:t>
      </w:r>
      <w:r w:rsidR="00DE6723" w:rsidRPr="00A11DA8">
        <w:rPr>
          <w:rFonts w:ascii="Times New Roman" w:hAnsi="Times New Roman"/>
        </w:rPr>
        <w:t>7</w:t>
      </w:r>
      <w:r w:rsidRPr="00A11DA8">
        <w:rPr>
          <w:rFonts w:ascii="Times New Roman" w:hAnsi="Times New Roman"/>
        </w:rPr>
        <w:t>50.000 đồng</w:t>
      </w:r>
      <w:r w:rsidR="00DE6723" w:rsidRPr="00A11DA8">
        <w:rPr>
          <w:rFonts w:ascii="Times New Roman" w:hAnsi="Times New Roman"/>
        </w:rPr>
        <w:t>/báo cáo</w:t>
      </w:r>
      <w:r w:rsidRPr="00A11DA8">
        <w:rPr>
          <w:rFonts w:ascii="Times New Roman" w:hAnsi="Times New Roman"/>
        </w:rPr>
        <w:t>;</w:t>
      </w:r>
    </w:p>
    <w:p w14:paraId="2CBC2297" w14:textId="1AA0CC10" w:rsidR="00117351" w:rsidRPr="00A11DA8" w:rsidRDefault="00117351" w:rsidP="009C71CF">
      <w:pPr>
        <w:spacing w:before="80" w:after="80"/>
        <w:ind w:firstLine="720"/>
        <w:jc w:val="both"/>
        <w:rPr>
          <w:rFonts w:ascii="Times New Roman" w:hAnsi="Times New Roman"/>
        </w:rPr>
      </w:pPr>
      <w:r w:rsidRPr="00A11DA8">
        <w:rPr>
          <w:rFonts w:ascii="Times New Roman" w:hAnsi="Times New Roman"/>
        </w:rPr>
        <w:t xml:space="preserve">- Quyết định của Ủy ban nhân dân: </w:t>
      </w:r>
      <w:r w:rsidR="00DE6723" w:rsidRPr="00A11DA8">
        <w:rPr>
          <w:rFonts w:ascii="Times New Roman" w:hAnsi="Times New Roman"/>
        </w:rPr>
        <w:t>6</w:t>
      </w:r>
      <w:r w:rsidRPr="00A11DA8">
        <w:rPr>
          <w:rFonts w:ascii="Times New Roman" w:hAnsi="Times New Roman"/>
        </w:rPr>
        <w:t>00.000 đồng</w:t>
      </w:r>
      <w:r w:rsidR="00DE6723" w:rsidRPr="00A11DA8">
        <w:rPr>
          <w:rFonts w:ascii="Times New Roman" w:hAnsi="Times New Roman"/>
        </w:rPr>
        <w:t>/báo cáo</w:t>
      </w:r>
      <w:r w:rsidRPr="00A11DA8">
        <w:rPr>
          <w:rFonts w:ascii="Times New Roman" w:hAnsi="Times New Roman"/>
        </w:rPr>
        <w:t>.</w:t>
      </w:r>
    </w:p>
    <w:p w14:paraId="7FCA2DB1" w14:textId="37AEE32A" w:rsidR="00DE6723" w:rsidRPr="00A11DA8" w:rsidRDefault="009D4F0C" w:rsidP="009C71CF">
      <w:pPr>
        <w:spacing w:before="80" w:after="80"/>
        <w:ind w:firstLine="720"/>
        <w:jc w:val="both"/>
        <w:rPr>
          <w:rFonts w:ascii="Times New Roman" w:hAnsi="Times New Roman"/>
        </w:rPr>
      </w:pPr>
      <w:r>
        <w:rPr>
          <w:rFonts w:ascii="Times New Roman" w:hAnsi="Times New Roman"/>
        </w:rPr>
        <w:t>3.</w:t>
      </w:r>
      <w:r w:rsidR="00DE6723" w:rsidRPr="00A11DA8">
        <w:rPr>
          <w:rFonts w:ascii="Times New Roman" w:hAnsi="Times New Roman"/>
        </w:rPr>
        <w:t xml:space="preserve"> Chi góp ý kiến của cơ quan, tổ chức, chuyên gia</w:t>
      </w:r>
    </w:p>
    <w:p w14:paraId="5F8B5389" w14:textId="446EE94A" w:rsidR="00DE6723" w:rsidRPr="00A11DA8" w:rsidRDefault="00DE6723" w:rsidP="009C71CF">
      <w:pPr>
        <w:spacing w:before="80" w:after="80"/>
        <w:ind w:firstLine="720"/>
        <w:jc w:val="both"/>
        <w:rPr>
          <w:rFonts w:ascii="Times New Roman" w:hAnsi="Times New Roman"/>
        </w:rPr>
      </w:pPr>
      <w:r w:rsidRPr="00A11DA8">
        <w:rPr>
          <w:rFonts w:ascii="Times New Roman" w:hAnsi="Times New Roman"/>
        </w:rPr>
        <w:t>- Góp ý kiến tại cuộc họp: 200.000 đồng/người/cuộc họp;</w:t>
      </w:r>
    </w:p>
    <w:p w14:paraId="75B9DEAF" w14:textId="75A9971C" w:rsidR="00DE6723" w:rsidRPr="00A11DA8" w:rsidRDefault="00DE6723" w:rsidP="009C71CF">
      <w:pPr>
        <w:spacing w:before="80" w:after="80"/>
        <w:ind w:firstLine="720"/>
        <w:jc w:val="both"/>
        <w:rPr>
          <w:rFonts w:ascii="Times New Roman" w:hAnsi="Times New Roman"/>
        </w:rPr>
      </w:pPr>
      <w:r w:rsidRPr="00A11DA8">
        <w:rPr>
          <w:rFonts w:ascii="Times New Roman" w:hAnsi="Times New Roman"/>
        </w:rPr>
        <w:t>- Góp ý kiến bằng văn bản: 200.000 đồng/vă</w:t>
      </w:r>
      <w:r w:rsidR="00865D45" w:rsidRPr="00A11DA8">
        <w:rPr>
          <w:rFonts w:ascii="Times New Roman" w:hAnsi="Times New Roman"/>
        </w:rPr>
        <w:t>n</w:t>
      </w:r>
      <w:r w:rsidRPr="00A11DA8">
        <w:rPr>
          <w:rFonts w:ascii="Times New Roman" w:hAnsi="Times New Roman"/>
        </w:rPr>
        <w:t xml:space="preserve"> bản.</w:t>
      </w:r>
    </w:p>
    <w:p w14:paraId="7D2FDA08" w14:textId="5D861762" w:rsidR="00DE6723" w:rsidRPr="00A11DA8" w:rsidRDefault="009D4F0C" w:rsidP="009C71CF">
      <w:pPr>
        <w:spacing w:before="80" w:after="80"/>
        <w:ind w:firstLine="720"/>
        <w:jc w:val="both"/>
        <w:rPr>
          <w:rFonts w:ascii="Times New Roman" w:hAnsi="Times New Roman"/>
        </w:rPr>
      </w:pPr>
      <w:r>
        <w:rPr>
          <w:rFonts w:ascii="Times New Roman" w:hAnsi="Times New Roman"/>
        </w:rPr>
        <w:t>4.</w:t>
      </w:r>
      <w:r w:rsidR="00DE6723" w:rsidRPr="00A11DA8">
        <w:rPr>
          <w:rFonts w:ascii="Times New Roman" w:hAnsi="Times New Roman"/>
        </w:rPr>
        <w:t xml:space="preserve"> Chi </w:t>
      </w:r>
      <w:r w:rsidR="00865D45" w:rsidRPr="00A11DA8">
        <w:rPr>
          <w:rFonts w:ascii="Times New Roman" w:hAnsi="Times New Roman"/>
        </w:rPr>
        <w:t xml:space="preserve">chỉnh lý, </w:t>
      </w:r>
      <w:r w:rsidR="00DE6723" w:rsidRPr="00A11DA8">
        <w:rPr>
          <w:rFonts w:ascii="Times New Roman" w:hAnsi="Times New Roman"/>
        </w:rPr>
        <w:t>hoàn thiện dự thảo</w:t>
      </w:r>
    </w:p>
    <w:p w14:paraId="59DD74C1" w14:textId="3A18F3B3" w:rsidR="00DE6723" w:rsidRPr="00A11DA8" w:rsidRDefault="00865D45" w:rsidP="009C71CF">
      <w:pPr>
        <w:spacing w:before="80" w:after="80"/>
        <w:ind w:firstLine="720"/>
        <w:jc w:val="both"/>
        <w:rPr>
          <w:rFonts w:ascii="Times New Roman" w:hAnsi="Times New Roman"/>
        </w:rPr>
      </w:pPr>
      <w:r w:rsidRPr="00A11DA8">
        <w:rPr>
          <w:rFonts w:ascii="Times New Roman" w:hAnsi="Times New Roman"/>
        </w:rPr>
        <w:t>300.000 đồng/lần chỉnh lý.</w:t>
      </w:r>
    </w:p>
    <w:p w14:paraId="3466F5F8" w14:textId="77777777" w:rsidR="00DE577A" w:rsidRDefault="00DE577A" w:rsidP="009C71CF">
      <w:pPr>
        <w:spacing w:before="80" w:after="80"/>
        <w:ind w:firstLine="720"/>
        <w:jc w:val="both"/>
        <w:rPr>
          <w:rFonts w:ascii="Times New Roman" w:hAnsi="Times New Roman"/>
          <w:b/>
          <w:bCs/>
        </w:rPr>
      </w:pPr>
    </w:p>
    <w:p w14:paraId="5C626C89" w14:textId="77777777" w:rsidR="00DE577A" w:rsidRDefault="00DE577A" w:rsidP="009C71CF">
      <w:pPr>
        <w:spacing w:before="80" w:after="80"/>
        <w:ind w:firstLine="720"/>
        <w:jc w:val="both"/>
        <w:rPr>
          <w:rFonts w:ascii="Times New Roman" w:hAnsi="Times New Roman"/>
          <w:b/>
          <w:bCs/>
        </w:rPr>
      </w:pPr>
    </w:p>
    <w:p w14:paraId="5E685781" w14:textId="6CF70AB3" w:rsidR="00117351" w:rsidRPr="00A11DA8" w:rsidRDefault="009D4F0C" w:rsidP="009C71CF">
      <w:pPr>
        <w:spacing w:before="80" w:after="80"/>
        <w:ind w:firstLine="720"/>
        <w:jc w:val="both"/>
        <w:rPr>
          <w:rFonts w:ascii="Times New Roman" w:hAnsi="Times New Roman"/>
          <w:b/>
          <w:bCs/>
        </w:rPr>
      </w:pPr>
      <w:r w:rsidRPr="00A11DA8">
        <w:rPr>
          <w:rFonts w:ascii="Times New Roman" w:hAnsi="Times New Roman"/>
          <w:b/>
          <w:bCs/>
        </w:rPr>
        <w:lastRenderedPageBreak/>
        <w:t xml:space="preserve">Điều </w:t>
      </w:r>
      <w:r>
        <w:rPr>
          <w:rFonts w:ascii="Times New Roman" w:hAnsi="Times New Roman"/>
          <w:b/>
          <w:bCs/>
        </w:rPr>
        <w:t>4</w:t>
      </w:r>
      <w:r w:rsidRPr="00A11DA8">
        <w:rPr>
          <w:rFonts w:ascii="Times New Roman" w:hAnsi="Times New Roman"/>
          <w:b/>
          <w:bCs/>
        </w:rPr>
        <w:t xml:space="preserve">. </w:t>
      </w:r>
      <w:r w:rsidR="00865D45" w:rsidRPr="00A11DA8">
        <w:rPr>
          <w:rFonts w:ascii="Times New Roman" w:hAnsi="Times New Roman"/>
          <w:b/>
          <w:bCs/>
        </w:rPr>
        <w:t xml:space="preserve"> Nguồn kinh phí</w:t>
      </w:r>
    </w:p>
    <w:p w14:paraId="24C1B96B" w14:textId="44EBDC30" w:rsidR="00865D45" w:rsidRDefault="009D4F0C" w:rsidP="009C71CF">
      <w:pPr>
        <w:spacing w:before="80" w:after="80"/>
        <w:ind w:firstLine="720"/>
        <w:jc w:val="both"/>
        <w:rPr>
          <w:rFonts w:ascii="Times New Roman" w:hAnsi="Times New Roman"/>
        </w:rPr>
      </w:pPr>
      <w:r>
        <w:rPr>
          <w:rFonts w:ascii="Times New Roman" w:hAnsi="Times New Roman"/>
        </w:rPr>
        <w:t>1. Nguồn kinh phí cho công tác xây dựng văn bản uy phạm pháp luật d</w:t>
      </w:r>
      <w:r w:rsidR="00865D45" w:rsidRPr="00A11DA8">
        <w:rPr>
          <w:rFonts w:ascii="Times New Roman" w:hAnsi="Times New Roman"/>
        </w:rPr>
        <w:t>o ngân sách địa phương đảm bảo theo quy định của pháp luật hiện hành.</w:t>
      </w:r>
    </w:p>
    <w:p w14:paraId="4B588A97" w14:textId="58A134CD" w:rsidR="009D4F0C" w:rsidRPr="00A11DA8" w:rsidRDefault="009D4F0C" w:rsidP="009C71CF">
      <w:pPr>
        <w:spacing w:before="80" w:after="80"/>
        <w:ind w:firstLine="720"/>
        <w:jc w:val="both"/>
        <w:rPr>
          <w:rFonts w:ascii="Times New Roman" w:hAnsi="Times New Roman"/>
        </w:rPr>
      </w:pPr>
      <w:r>
        <w:rPr>
          <w:rFonts w:ascii="Times New Roman" w:hAnsi="Times New Roman"/>
        </w:rPr>
        <w:t xml:space="preserve">2. Việc thanh, quyết toán kinh phí đối với từng nhiệm vụ, hoạt động tại Nghị quyết này thực hiện theo quy định tại khoản 3, khoản 4, Điều 7 Nghị </w:t>
      </w:r>
      <w:r w:rsidRPr="009D4F0C">
        <w:rPr>
          <w:rFonts w:ascii="Times New Roman" w:hAnsi="Times New Roman"/>
          <w:iCs/>
        </w:rPr>
        <w:t>định số 289/2025/NĐ-CP ngày 06 tháng 11 năm 2025 của Chính phủ</w:t>
      </w:r>
      <w:r>
        <w:rPr>
          <w:rFonts w:ascii="Times New Roman" w:hAnsi="Times New Roman"/>
          <w:iCs/>
        </w:rPr>
        <w:t>.</w:t>
      </w:r>
    </w:p>
    <w:p w14:paraId="301B9CC4" w14:textId="78884630" w:rsidR="00A11DA8" w:rsidRPr="00A11DA8" w:rsidRDefault="00332214" w:rsidP="009C71CF">
      <w:pPr>
        <w:spacing w:before="80" w:after="80"/>
        <w:ind w:firstLine="720"/>
        <w:jc w:val="both"/>
        <w:rPr>
          <w:rFonts w:ascii="Times New Roman" w:hAnsi="Times New Roman"/>
          <w:b/>
          <w:bCs/>
        </w:rPr>
      </w:pPr>
      <w:r w:rsidRPr="00A11DA8">
        <w:rPr>
          <w:rFonts w:ascii="Times New Roman" w:hAnsi="Times New Roman"/>
          <w:b/>
          <w:bCs/>
        </w:rPr>
        <w:t xml:space="preserve">Điều </w:t>
      </w:r>
      <w:r w:rsidR="009D4F0C">
        <w:rPr>
          <w:rFonts w:ascii="Times New Roman" w:hAnsi="Times New Roman"/>
          <w:b/>
          <w:bCs/>
        </w:rPr>
        <w:t>5</w:t>
      </w:r>
      <w:r w:rsidRPr="00A11DA8">
        <w:rPr>
          <w:rFonts w:ascii="Times New Roman" w:hAnsi="Times New Roman"/>
          <w:b/>
          <w:bCs/>
        </w:rPr>
        <w:t xml:space="preserve">. </w:t>
      </w:r>
      <w:r w:rsidR="00A11DA8" w:rsidRPr="00A11DA8">
        <w:rPr>
          <w:rFonts w:ascii="Times New Roman" w:hAnsi="Times New Roman"/>
          <w:b/>
          <w:bCs/>
        </w:rPr>
        <w:t>Tổ chức thực hiện</w:t>
      </w:r>
    </w:p>
    <w:p w14:paraId="7B7BD9C5" w14:textId="100F256E" w:rsidR="00865D45" w:rsidRPr="00A11DA8" w:rsidRDefault="00865D45" w:rsidP="009C71CF">
      <w:pPr>
        <w:spacing w:before="80" w:after="80"/>
        <w:ind w:firstLine="720"/>
        <w:jc w:val="both"/>
        <w:rPr>
          <w:rFonts w:ascii="Times New Roman" w:hAnsi="Times New Roman"/>
        </w:rPr>
      </w:pPr>
      <w:r w:rsidRPr="00A11DA8">
        <w:rPr>
          <w:rFonts w:ascii="Times New Roman" w:hAnsi="Times New Roman"/>
        </w:rPr>
        <w:t>Ủy ban nhân dân xã căn cứ nghị quyết này tổ chức triển khai thực hiện theo quy định.</w:t>
      </w:r>
    </w:p>
    <w:p w14:paraId="34376EC6" w14:textId="63CCA4E4" w:rsidR="00332214" w:rsidRPr="00A11DA8" w:rsidRDefault="00865D45" w:rsidP="009C71CF">
      <w:pPr>
        <w:spacing w:before="80" w:after="80"/>
        <w:ind w:firstLine="720"/>
        <w:jc w:val="both"/>
        <w:rPr>
          <w:rFonts w:ascii="Times New Roman" w:hAnsi="Times New Roman"/>
        </w:rPr>
      </w:pPr>
      <w:r w:rsidRPr="00A11DA8">
        <w:rPr>
          <w:rFonts w:ascii="Times New Roman" w:hAnsi="Times New Roman"/>
        </w:rPr>
        <w:t xml:space="preserve">Thường trực </w:t>
      </w:r>
      <w:r w:rsidR="00332214" w:rsidRPr="00A11DA8">
        <w:rPr>
          <w:rFonts w:ascii="Times New Roman" w:hAnsi="Times New Roman"/>
        </w:rPr>
        <w:t>Hội đồng nhân dân</w:t>
      </w:r>
      <w:r w:rsidRPr="00A11DA8">
        <w:rPr>
          <w:rFonts w:ascii="Times New Roman" w:hAnsi="Times New Roman"/>
        </w:rPr>
        <w:t xml:space="preserve">, các Ban Hội đồng nhân dân, các Tổ đại biểu Hội đồng nhân dân và </w:t>
      </w:r>
      <w:r w:rsidR="00A11DA8" w:rsidRPr="00A11DA8">
        <w:rPr>
          <w:rFonts w:ascii="Times New Roman" w:hAnsi="Times New Roman"/>
        </w:rPr>
        <w:t>biểu Hội đồng nhân dân xã Đăk Ơ có trách nhiệm giám sát việc thực hiện Nghị quyết.</w:t>
      </w:r>
      <w:r w:rsidRPr="00A11DA8">
        <w:rPr>
          <w:rFonts w:ascii="Times New Roman" w:hAnsi="Times New Roman"/>
        </w:rPr>
        <w:t xml:space="preserve"> </w:t>
      </w:r>
    </w:p>
    <w:p w14:paraId="451D4C91" w14:textId="2ADA5045" w:rsidR="00A11DA8" w:rsidRPr="00A11DA8" w:rsidRDefault="00A11DA8" w:rsidP="009C71CF">
      <w:pPr>
        <w:spacing w:before="80" w:after="80"/>
        <w:ind w:firstLine="720"/>
        <w:jc w:val="both"/>
        <w:rPr>
          <w:rFonts w:ascii="Times New Roman" w:hAnsi="Times New Roman"/>
          <w:bCs/>
        </w:rPr>
      </w:pPr>
      <w:r w:rsidRPr="00A11DA8">
        <w:rPr>
          <w:rFonts w:ascii="Times New Roman" w:hAnsi="Times New Roman"/>
          <w:bCs/>
        </w:rPr>
        <w:t>Đề nghị Ủy ban Mặt trận Tổ quốc Việt Nan xã giám sát và vận động Nhân dân cùng tham gia giám sát việc thực hiện Nghị quyết này; phản ánh kịp thời tâm tư, nguyện vọng và kiến nghị của nhân dân đến cấp có thẩm quyền theo quy định của pháp luật.</w:t>
      </w:r>
    </w:p>
    <w:p w14:paraId="4DA17553" w14:textId="23F34234" w:rsidR="00332214" w:rsidRPr="00A11DA8" w:rsidRDefault="00332214" w:rsidP="009C71CF">
      <w:pPr>
        <w:spacing w:before="80" w:after="80"/>
        <w:ind w:firstLine="720"/>
        <w:jc w:val="both"/>
        <w:rPr>
          <w:rFonts w:ascii="Times New Roman" w:hAnsi="Times New Roman"/>
        </w:rPr>
      </w:pPr>
      <w:r w:rsidRPr="00A11DA8">
        <w:rPr>
          <w:rFonts w:ascii="Times New Roman" w:hAnsi="Times New Roman"/>
          <w:b/>
        </w:rPr>
        <w:t xml:space="preserve">Điều </w:t>
      </w:r>
      <w:r w:rsidR="009C71CF">
        <w:rPr>
          <w:rFonts w:ascii="Times New Roman" w:hAnsi="Times New Roman"/>
          <w:b/>
        </w:rPr>
        <w:t>6</w:t>
      </w:r>
      <w:r w:rsidRPr="00A11DA8">
        <w:rPr>
          <w:rFonts w:ascii="Times New Roman" w:hAnsi="Times New Roman"/>
          <w:b/>
        </w:rPr>
        <w:t>.</w:t>
      </w:r>
      <w:r w:rsidRPr="00A11DA8">
        <w:rPr>
          <w:rFonts w:ascii="Times New Roman" w:hAnsi="Times New Roman"/>
          <w:bCs/>
        </w:rPr>
        <w:t xml:space="preserve"> </w:t>
      </w:r>
      <w:r w:rsidR="00A11DA8" w:rsidRPr="00A11DA8">
        <w:rPr>
          <w:rFonts w:ascii="Times New Roman" w:hAnsi="Times New Roman"/>
          <w:b/>
        </w:rPr>
        <w:t>Hiệu lực thi hành</w:t>
      </w:r>
    </w:p>
    <w:p w14:paraId="461ED15C" w14:textId="56041DF9" w:rsidR="00332214" w:rsidRPr="00A11DA8" w:rsidRDefault="00332214" w:rsidP="009C71CF">
      <w:pPr>
        <w:spacing w:before="80" w:after="80"/>
        <w:ind w:firstLine="720"/>
        <w:jc w:val="both"/>
        <w:rPr>
          <w:rFonts w:ascii="Times New Roman" w:hAnsi="Times New Roman"/>
          <w:spacing w:val="-4"/>
        </w:rPr>
      </w:pPr>
      <w:r w:rsidRPr="00A11DA8">
        <w:rPr>
          <w:rFonts w:ascii="Times New Roman" w:hAnsi="Times New Roman"/>
          <w:spacing w:val="-4"/>
        </w:rPr>
        <w:t xml:space="preserve">Nghị quyết đã được HĐND xã Đăk Ơ khoá XIII, nhiệm kỳ 2026 - 2031 thông qua tại kỳ họp thứ </w:t>
      </w:r>
      <w:r w:rsidR="00624241">
        <w:rPr>
          <w:rFonts w:ascii="Times New Roman" w:hAnsi="Times New Roman"/>
          <w:spacing w:val="-4"/>
        </w:rPr>
        <w:t xml:space="preserve">   </w:t>
      </w:r>
      <w:r w:rsidRPr="00A11DA8">
        <w:rPr>
          <w:rFonts w:ascii="Times New Roman" w:hAnsi="Times New Roman"/>
          <w:spacing w:val="-4"/>
        </w:rPr>
        <w:t xml:space="preserve">, ngày </w:t>
      </w:r>
      <w:r w:rsidR="00A11DA8" w:rsidRPr="00A11DA8">
        <w:rPr>
          <w:rFonts w:ascii="Times New Roman" w:hAnsi="Times New Roman"/>
          <w:spacing w:val="-4"/>
        </w:rPr>
        <w:t>…</w:t>
      </w:r>
      <w:r w:rsidRPr="00A11DA8">
        <w:rPr>
          <w:rFonts w:ascii="Times New Roman" w:hAnsi="Times New Roman"/>
          <w:spacing w:val="-4"/>
        </w:rPr>
        <w:t xml:space="preserve"> tháng </w:t>
      </w:r>
      <w:r w:rsidR="00624241">
        <w:rPr>
          <w:rFonts w:ascii="Times New Roman" w:hAnsi="Times New Roman"/>
          <w:spacing w:val="-4"/>
        </w:rPr>
        <w:t xml:space="preserve">  </w:t>
      </w:r>
      <w:r w:rsidRPr="00A11DA8">
        <w:rPr>
          <w:rFonts w:ascii="Times New Roman" w:hAnsi="Times New Roman"/>
          <w:spacing w:val="-4"/>
        </w:rPr>
        <w:t>năm 2026 và có hiệu lực kể từ ngày thông qua./.</w:t>
      </w:r>
    </w:p>
    <w:p w14:paraId="275298F4" w14:textId="77777777" w:rsidR="00332214" w:rsidRPr="005B652A" w:rsidRDefault="00332214" w:rsidP="00332214">
      <w:pPr>
        <w:spacing w:before="120" w:after="120"/>
        <w:ind w:firstLine="720"/>
        <w:jc w:val="both"/>
        <w:rPr>
          <w:rFonts w:ascii="Times New Roman" w:hAnsi="Times New Roman"/>
          <w:sz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63"/>
        <w:gridCol w:w="4614"/>
      </w:tblGrid>
      <w:tr w:rsidR="00332214" w:rsidRPr="005B652A" w14:paraId="2694B89E" w14:textId="77777777" w:rsidTr="00332214">
        <w:tc>
          <w:tcPr>
            <w:tcW w:w="4463" w:type="dxa"/>
          </w:tcPr>
          <w:p w14:paraId="26C29D03" w14:textId="77777777" w:rsidR="00332214" w:rsidRPr="00F71872" w:rsidRDefault="00332214" w:rsidP="005843D8">
            <w:pPr>
              <w:rPr>
                <w:rFonts w:ascii="Times New Roman" w:hAnsi="Times New Roman"/>
                <w:b/>
                <w:bCs/>
                <w:i/>
                <w:sz w:val="22"/>
                <w:szCs w:val="22"/>
              </w:rPr>
            </w:pPr>
            <w:r w:rsidRPr="00F71872">
              <w:rPr>
                <w:rFonts w:ascii="Times New Roman" w:hAnsi="Times New Roman"/>
                <w:b/>
                <w:bCs/>
                <w:i/>
                <w:sz w:val="22"/>
                <w:szCs w:val="22"/>
              </w:rPr>
              <w:t>Nơi nhận:</w:t>
            </w:r>
            <w:r w:rsidRPr="00F71872">
              <w:rPr>
                <w:rFonts w:ascii="Times New Roman" w:hAnsi="Times New Roman"/>
                <w:b/>
                <w:bCs/>
                <w:i/>
                <w:sz w:val="22"/>
                <w:szCs w:val="22"/>
              </w:rPr>
              <w:tab/>
            </w:r>
          </w:p>
          <w:p w14:paraId="254BBC6E" w14:textId="62B19745" w:rsidR="00332214" w:rsidRPr="00F71872" w:rsidRDefault="00332214" w:rsidP="005843D8">
            <w:pPr>
              <w:jc w:val="both"/>
              <w:rPr>
                <w:rFonts w:ascii="Times New Roman" w:hAnsi="Times New Roman"/>
                <w:sz w:val="22"/>
                <w:szCs w:val="22"/>
                <w:lang w:val="en-US"/>
              </w:rPr>
            </w:pPr>
            <w:r w:rsidRPr="00F71872">
              <w:rPr>
                <w:rFonts w:ascii="Times New Roman" w:hAnsi="Times New Roman"/>
                <w:sz w:val="22"/>
                <w:szCs w:val="22"/>
              </w:rPr>
              <w:t>-</w:t>
            </w:r>
            <w:r w:rsidRPr="00F71872">
              <w:rPr>
                <w:rFonts w:ascii="Times New Roman" w:hAnsi="Times New Roman"/>
                <w:sz w:val="22"/>
                <w:szCs w:val="22"/>
                <w:lang w:val="en-US"/>
              </w:rPr>
              <w:t xml:space="preserve"> TT. HĐND, UBND, UBM</w:t>
            </w:r>
            <w:r w:rsidR="009C71CF">
              <w:rPr>
                <w:rFonts w:ascii="Times New Roman" w:hAnsi="Times New Roman"/>
                <w:sz w:val="22"/>
                <w:szCs w:val="22"/>
                <w:lang w:val="en-US"/>
              </w:rPr>
              <w:t>T</w:t>
            </w:r>
            <w:r w:rsidRPr="00F71872">
              <w:rPr>
                <w:rFonts w:ascii="Times New Roman" w:hAnsi="Times New Roman"/>
                <w:sz w:val="22"/>
                <w:szCs w:val="22"/>
                <w:lang w:val="en-US"/>
              </w:rPr>
              <w:t>TQ tỉnh</w:t>
            </w:r>
            <w:r w:rsidRPr="00F71872">
              <w:rPr>
                <w:rFonts w:ascii="Times New Roman" w:hAnsi="Times New Roman"/>
                <w:sz w:val="22"/>
                <w:szCs w:val="22"/>
              </w:rPr>
              <w:t>;</w:t>
            </w:r>
          </w:p>
          <w:p w14:paraId="459D082E" w14:textId="77777777" w:rsidR="00332214" w:rsidRDefault="00332214" w:rsidP="005843D8">
            <w:pPr>
              <w:jc w:val="both"/>
              <w:rPr>
                <w:rFonts w:ascii="Times New Roman" w:hAnsi="Times New Roman"/>
                <w:sz w:val="22"/>
                <w:szCs w:val="22"/>
                <w:lang w:val="en-US"/>
              </w:rPr>
            </w:pPr>
            <w:r w:rsidRPr="00F71872">
              <w:rPr>
                <w:rFonts w:ascii="Times New Roman" w:hAnsi="Times New Roman"/>
                <w:sz w:val="22"/>
                <w:szCs w:val="22"/>
                <w:lang w:val="en-US"/>
              </w:rPr>
              <w:t>- Các Ban HĐND tỉnh;</w:t>
            </w:r>
          </w:p>
          <w:p w14:paraId="27DFE6DC" w14:textId="4F954A13" w:rsidR="009C71CF" w:rsidRPr="00F71872" w:rsidRDefault="009C71CF" w:rsidP="005843D8">
            <w:pPr>
              <w:jc w:val="both"/>
              <w:rPr>
                <w:rFonts w:ascii="Times New Roman" w:hAnsi="Times New Roman"/>
                <w:sz w:val="22"/>
                <w:szCs w:val="22"/>
                <w:lang w:val="en-US"/>
              </w:rPr>
            </w:pPr>
            <w:r>
              <w:rPr>
                <w:rFonts w:ascii="Times New Roman" w:hAnsi="Times New Roman"/>
                <w:sz w:val="22"/>
                <w:szCs w:val="22"/>
                <w:lang w:val="en-US"/>
              </w:rPr>
              <w:t>- Sở Tư pháp;</w:t>
            </w:r>
          </w:p>
          <w:p w14:paraId="344FA0B5" w14:textId="77777777" w:rsidR="00332214" w:rsidRPr="00F71872" w:rsidRDefault="00332214" w:rsidP="005843D8">
            <w:pPr>
              <w:jc w:val="both"/>
              <w:rPr>
                <w:rFonts w:ascii="Times New Roman" w:hAnsi="Times New Roman"/>
                <w:sz w:val="22"/>
                <w:szCs w:val="22"/>
                <w:lang w:val="en-US"/>
              </w:rPr>
            </w:pPr>
            <w:r w:rsidRPr="00F71872">
              <w:rPr>
                <w:rFonts w:ascii="Times New Roman" w:hAnsi="Times New Roman"/>
                <w:sz w:val="22"/>
                <w:szCs w:val="22"/>
              </w:rPr>
              <w:t>-</w:t>
            </w:r>
            <w:r w:rsidRPr="00F71872">
              <w:rPr>
                <w:rFonts w:ascii="Times New Roman" w:hAnsi="Times New Roman"/>
                <w:sz w:val="22"/>
                <w:szCs w:val="22"/>
                <w:lang w:val="en-US"/>
              </w:rPr>
              <w:t xml:space="preserve"> TT. </w:t>
            </w:r>
            <w:r w:rsidRPr="00F71872">
              <w:rPr>
                <w:rFonts w:ascii="Times New Roman" w:hAnsi="Times New Roman"/>
                <w:sz w:val="22"/>
                <w:szCs w:val="22"/>
              </w:rPr>
              <w:t>Đảng uỷ</w:t>
            </w:r>
            <w:r w:rsidRPr="00F71872">
              <w:rPr>
                <w:rFonts w:ascii="Times New Roman" w:hAnsi="Times New Roman"/>
                <w:sz w:val="22"/>
                <w:szCs w:val="22"/>
                <w:lang w:val="en-US"/>
              </w:rPr>
              <w:t>;</w:t>
            </w:r>
          </w:p>
          <w:p w14:paraId="6DD50AFB" w14:textId="77777777" w:rsidR="00332214" w:rsidRPr="00F71872" w:rsidRDefault="00332214" w:rsidP="005843D8">
            <w:pPr>
              <w:jc w:val="both"/>
              <w:rPr>
                <w:rFonts w:ascii="Times New Roman" w:hAnsi="Times New Roman"/>
                <w:sz w:val="22"/>
                <w:szCs w:val="22"/>
              </w:rPr>
            </w:pPr>
            <w:r w:rsidRPr="00F71872">
              <w:rPr>
                <w:rFonts w:ascii="Times New Roman" w:hAnsi="Times New Roman"/>
                <w:sz w:val="22"/>
                <w:szCs w:val="22"/>
                <w:lang w:val="en-US"/>
              </w:rPr>
              <w:t xml:space="preserve">- TT. </w:t>
            </w:r>
            <w:r w:rsidRPr="00F71872">
              <w:rPr>
                <w:rFonts w:ascii="Times New Roman" w:hAnsi="Times New Roman"/>
                <w:sz w:val="22"/>
                <w:szCs w:val="22"/>
              </w:rPr>
              <w:t>HĐND</w:t>
            </w:r>
            <w:r w:rsidRPr="00F71872">
              <w:rPr>
                <w:rFonts w:ascii="Times New Roman" w:hAnsi="Times New Roman"/>
                <w:sz w:val="22"/>
                <w:szCs w:val="22"/>
                <w:lang w:val="en-US"/>
              </w:rPr>
              <w:t xml:space="preserve">, UBND, </w:t>
            </w:r>
            <w:r w:rsidRPr="00F71872">
              <w:rPr>
                <w:rFonts w:ascii="Times New Roman" w:hAnsi="Times New Roman"/>
                <w:sz w:val="22"/>
                <w:szCs w:val="22"/>
              </w:rPr>
              <w:t>UBMTTQ xã;</w:t>
            </w:r>
          </w:p>
          <w:p w14:paraId="2113271D" w14:textId="77777777" w:rsidR="00332214" w:rsidRPr="00F71872" w:rsidRDefault="00332214" w:rsidP="005843D8">
            <w:pPr>
              <w:jc w:val="both"/>
              <w:rPr>
                <w:rFonts w:ascii="Times New Roman" w:hAnsi="Times New Roman"/>
                <w:sz w:val="22"/>
                <w:szCs w:val="22"/>
                <w:lang w:val="en-US"/>
              </w:rPr>
            </w:pPr>
            <w:r w:rsidRPr="00F71872">
              <w:rPr>
                <w:rFonts w:ascii="Times New Roman" w:hAnsi="Times New Roman"/>
                <w:sz w:val="22"/>
                <w:szCs w:val="22"/>
              </w:rPr>
              <w:t>-</w:t>
            </w:r>
            <w:r w:rsidRPr="00F71872">
              <w:rPr>
                <w:rFonts w:ascii="Times New Roman" w:hAnsi="Times New Roman"/>
                <w:sz w:val="22"/>
                <w:szCs w:val="22"/>
                <w:lang w:val="en-US"/>
              </w:rPr>
              <w:t xml:space="preserve"> </w:t>
            </w:r>
            <w:r w:rsidRPr="00F71872">
              <w:rPr>
                <w:rFonts w:ascii="Times New Roman" w:hAnsi="Times New Roman"/>
                <w:sz w:val="22"/>
                <w:szCs w:val="22"/>
              </w:rPr>
              <w:t>Các ĐB HĐND xã;</w:t>
            </w:r>
          </w:p>
          <w:p w14:paraId="76D0349C" w14:textId="30893305" w:rsidR="00332214" w:rsidRPr="00F71872" w:rsidRDefault="00332214" w:rsidP="005843D8">
            <w:pPr>
              <w:jc w:val="both"/>
              <w:rPr>
                <w:rFonts w:ascii="Times New Roman" w:hAnsi="Times New Roman"/>
                <w:sz w:val="22"/>
                <w:szCs w:val="22"/>
                <w:lang w:val="en-US"/>
              </w:rPr>
            </w:pPr>
            <w:r w:rsidRPr="00F71872">
              <w:rPr>
                <w:rFonts w:ascii="Times New Roman" w:hAnsi="Times New Roman"/>
                <w:sz w:val="22"/>
                <w:szCs w:val="22"/>
                <w:lang w:val="en-US"/>
              </w:rPr>
              <w:t xml:space="preserve">- Như Điều </w:t>
            </w:r>
            <w:r w:rsidR="009C71CF">
              <w:rPr>
                <w:rFonts w:ascii="Times New Roman" w:hAnsi="Times New Roman"/>
                <w:sz w:val="22"/>
                <w:szCs w:val="22"/>
                <w:lang w:val="en-US"/>
              </w:rPr>
              <w:t>5</w:t>
            </w:r>
            <w:r w:rsidRPr="00F71872">
              <w:rPr>
                <w:rFonts w:ascii="Times New Roman" w:hAnsi="Times New Roman"/>
                <w:sz w:val="22"/>
                <w:szCs w:val="22"/>
                <w:lang w:val="en-US"/>
              </w:rPr>
              <w:t>;</w:t>
            </w:r>
          </w:p>
          <w:p w14:paraId="2C7F43E7" w14:textId="77777777" w:rsidR="00332214" w:rsidRPr="00F71872" w:rsidRDefault="00332214" w:rsidP="005843D8">
            <w:pPr>
              <w:jc w:val="both"/>
              <w:rPr>
                <w:rFonts w:ascii="Times New Roman" w:hAnsi="Times New Roman"/>
                <w:sz w:val="22"/>
                <w:szCs w:val="22"/>
                <w:lang w:val="en-US"/>
              </w:rPr>
            </w:pPr>
            <w:r w:rsidRPr="00F71872">
              <w:rPr>
                <w:rFonts w:ascii="Times New Roman" w:hAnsi="Times New Roman"/>
                <w:sz w:val="22"/>
                <w:szCs w:val="22"/>
              </w:rPr>
              <w:t>-</w:t>
            </w:r>
            <w:r w:rsidRPr="00F71872">
              <w:rPr>
                <w:rFonts w:ascii="Times New Roman" w:hAnsi="Times New Roman"/>
                <w:sz w:val="22"/>
                <w:szCs w:val="22"/>
                <w:lang w:val="en-US"/>
              </w:rPr>
              <w:t xml:space="preserve"> </w:t>
            </w:r>
            <w:r w:rsidRPr="00F71872">
              <w:rPr>
                <w:rFonts w:ascii="Times New Roman" w:hAnsi="Times New Roman"/>
                <w:sz w:val="22"/>
                <w:szCs w:val="22"/>
              </w:rPr>
              <w:t xml:space="preserve">Các </w:t>
            </w:r>
            <w:r w:rsidRPr="00F71872">
              <w:rPr>
                <w:rFonts w:ascii="Times New Roman" w:hAnsi="Times New Roman"/>
                <w:sz w:val="22"/>
                <w:szCs w:val="22"/>
                <w:lang w:val="en-US"/>
              </w:rPr>
              <w:t>cơ quan, đơn vị, phòng chuyên môn;</w:t>
            </w:r>
          </w:p>
          <w:p w14:paraId="295CB8E1" w14:textId="739725C2" w:rsidR="00332214" w:rsidRPr="00F71872" w:rsidRDefault="00332214" w:rsidP="005843D8">
            <w:pPr>
              <w:jc w:val="both"/>
              <w:rPr>
                <w:rFonts w:ascii="Times New Roman" w:hAnsi="Times New Roman"/>
                <w:sz w:val="22"/>
                <w:szCs w:val="22"/>
                <w:lang w:val="en-US"/>
              </w:rPr>
            </w:pPr>
            <w:r w:rsidRPr="00F71872">
              <w:rPr>
                <w:rFonts w:ascii="Times New Roman" w:hAnsi="Times New Roman"/>
                <w:sz w:val="22"/>
                <w:szCs w:val="22"/>
                <w:lang w:val="en-US"/>
              </w:rPr>
              <w:t>- B</w:t>
            </w:r>
            <w:r w:rsidR="00474A9C">
              <w:rPr>
                <w:rFonts w:ascii="Times New Roman" w:hAnsi="Times New Roman"/>
                <w:sz w:val="22"/>
                <w:szCs w:val="22"/>
                <w:lang w:val="en-US"/>
              </w:rPr>
              <w:t>an điều hành các</w:t>
            </w:r>
            <w:r w:rsidRPr="00F71872">
              <w:rPr>
                <w:rFonts w:ascii="Times New Roman" w:hAnsi="Times New Roman"/>
                <w:sz w:val="22"/>
                <w:szCs w:val="22"/>
                <w:lang w:val="en-US"/>
              </w:rPr>
              <w:t xml:space="preserve"> thôn;</w:t>
            </w:r>
          </w:p>
          <w:p w14:paraId="652D5FE9" w14:textId="77777777" w:rsidR="00332214" w:rsidRPr="00F71872" w:rsidRDefault="00332214" w:rsidP="005843D8">
            <w:pPr>
              <w:jc w:val="both"/>
              <w:rPr>
                <w:rFonts w:ascii="Times New Roman" w:hAnsi="Times New Roman"/>
                <w:sz w:val="22"/>
                <w:szCs w:val="22"/>
                <w:lang w:val="en-US"/>
              </w:rPr>
            </w:pPr>
            <w:r w:rsidRPr="00F71872">
              <w:rPr>
                <w:rFonts w:ascii="Times New Roman" w:hAnsi="Times New Roman"/>
                <w:sz w:val="22"/>
                <w:szCs w:val="22"/>
                <w:lang w:val="en-US"/>
              </w:rPr>
              <w:t>- LĐVP, CVK;</w:t>
            </w:r>
          </w:p>
          <w:p w14:paraId="18C55520" w14:textId="77777777" w:rsidR="00332214" w:rsidRPr="00F71872" w:rsidRDefault="00332214" w:rsidP="005843D8">
            <w:pPr>
              <w:rPr>
                <w:rFonts w:ascii="Times New Roman" w:hAnsi="Times New Roman"/>
                <w:b/>
                <w:bCs/>
                <w:sz w:val="22"/>
                <w:szCs w:val="22"/>
                <w:lang w:val="en-US"/>
              </w:rPr>
            </w:pPr>
            <w:r w:rsidRPr="00F71872">
              <w:rPr>
                <w:rFonts w:ascii="Times New Roman" w:hAnsi="Times New Roman"/>
                <w:sz w:val="22"/>
                <w:szCs w:val="22"/>
              </w:rPr>
              <w:t>-</w:t>
            </w:r>
            <w:r w:rsidRPr="00F71872">
              <w:rPr>
                <w:rFonts w:ascii="Times New Roman" w:hAnsi="Times New Roman"/>
                <w:sz w:val="22"/>
                <w:szCs w:val="22"/>
                <w:lang w:val="en-US"/>
              </w:rPr>
              <w:t xml:space="preserve"> </w:t>
            </w:r>
            <w:r w:rsidRPr="00F71872">
              <w:rPr>
                <w:rFonts w:ascii="Times New Roman" w:hAnsi="Times New Roman"/>
                <w:sz w:val="22"/>
                <w:szCs w:val="22"/>
              </w:rPr>
              <w:t>Lưu</w:t>
            </w:r>
            <w:r w:rsidRPr="00F71872">
              <w:rPr>
                <w:rFonts w:ascii="Times New Roman" w:hAnsi="Times New Roman"/>
                <w:sz w:val="22"/>
                <w:szCs w:val="22"/>
                <w:lang w:val="en-US"/>
              </w:rPr>
              <w:t>: VT.</w:t>
            </w:r>
          </w:p>
        </w:tc>
        <w:tc>
          <w:tcPr>
            <w:tcW w:w="4614" w:type="dxa"/>
          </w:tcPr>
          <w:p w14:paraId="655F5A2E" w14:textId="77777777" w:rsidR="00332214" w:rsidRPr="009C71CF" w:rsidRDefault="00332214" w:rsidP="005843D8">
            <w:pPr>
              <w:jc w:val="center"/>
              <w:rPr>
                <w:rFonts w:ascii="Times New Roman" w:hAnsi="Times New Roman"/>
                <w:b/>
              </w:rPr>
            </w:pPr>
            <w:r w:rsidRPr="009C71CF">
              <w:rPr>
                <w:rFonts w:ascii="Times New Roman" w:hAnsi="Times New Roman"/>
                <w:b/>
                <w:bCs/>
              </w:rPr>
              <w:t>CHỦ TỊCH</w:t>
            </w:r>
          </w:p>
          <w:p w14:paraId="16138156" w14:textId="77777777" w:rsidR="00332214" w:rsidRPr="009C71CF" w:rsidRDefault="00332214" w:rsidP="005843D8">
            <w:pPr>
              <w:jc w:val="center"/>
              <w:rPr>
                <w:rFonts w:ascii="Times New Roman" w:hAnsi="Times New Roman"/>
                <w:b/>
              </w:rPr>
            </w:pPr>
          </w:p>
          <w:p w14:paraId="055585EE" w14:textId="77777777" w:rsidR="00332214" w:rsidRPr="009C71CF" w:rsidRDefault="00332214" w:rsidP="005843D8">
            <w:pPr>
              <w:jc w:val="center"/>
              <w:rPr>
                <w:rFonts w:ascii="Times New Roman" w:hAnsi="Times New Roman"/>
                <w:b/>
              </w:rPr>
            </w:pPr>
          </w:p>
          <w:p w14:paraId="3CFFAC17" w14:textId="77777777" w:rsidR="00332214" w:rsidRPr="009C71CF" w:rsidRDefault="00332214" w:rsidP="005843D8">
            <w:pPr>
              <w:jc w:val="center"/>
              <w:rPr>
                <w:rFonts w:ascii="Times New Roman" w:hAnsi="Times New Roman"/>
                <w:b/>
                <w:lang w:val="en-US"/>
              </w:rPr>
            </w:pPr>
          </w:p>
          <w:p w14:paraId="3779C3C6" w14:textId="77777777" w:rsidR="00332214" w:rsidRPr="009C71CF" w:rsidRDefault="00332214" w:rsidP="005843D8">
            <w:pPr>
              <w:jc w:val="center"/>
              <w:rPr>
                <w:rFonts w:ascii="Times New Roman" w:hAnsi="Times New Roman"/>
                <w:b/>
                <w:lang w:val="en-US"/>
              </w:rPr>
            </w:pPr>
          </w:p>
          <w:p w14:paraId="55585F77" w14:textId="77777777" w:rsidR="00332214" w:rsidRPr="009C71CF" w:rsidRDefault="00332214" w:rsidP="005843D8">
            <w:pPr>
              <w:jc w:val="center"/>
              <w:rPr>
                <w:rFonts w:ascii="Times New Roman" w:hAnsi="Times New Roman"/>
                <w:b/>
              </w:rPr>
            </w:pPr>
          </w:p>
          <w:p w14:paraId="3A533E95" w14:textId="77777777" w:rsidR="00332214" w:rsidRPr="000F1BCC" w:rsidRDefault="00332214" w:rsidP="005843D8">
            <w:pPr>
              <w:jc w:val="center"/>
              <w:rPr>
                <w:rFonts w:ascii="Times New Roman" w:hAnsi="Times New Roman"/>
                <w:b/>
                <w:bCs/>
                <w:sz w:val="24"/>
                <w:lang w:val="en-US"/>
              </w:rPr>
            </w:pPr>
            <w:r w:rsidRPr="009C71CF">
              <w:rPr>
                <w:rFonts w:ascii="Times New Roman" w:hAnsi="Times New Roman"/>
                <w:b/>
                <w:lang w:val="en-US"/>
              </w:rPr>
              <w:t>Phùng Hiệp Quốc</w:t>
            </w:r>
          </w:p>
        </w:tc>
      </w:tr>
    </w:tbl>
    <w:p w14:paraId="4C8E12DC" w14:textId="77777777" w:rsidR="000D172A" w:rsidRDefault="000D172A"/>
    <w:sectPr w:rsidR="000D172A" w:rsidSect="002F3913">
      <w:headerReference w:type="default" r:id="rId7"/>
      <w:pgSz w:w="11907" w:h="16839" w:code="9"/>
      <w:pgMar w:top="1134" w:right="1021" w:bottom="737"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86A5F" w14:textId="77777777" w:rsidR="005C39EE" w:rsidRDefault="005C39EE" w:rsidP="002F3913">
      <w:r>
        <w:separator/>
      </w:r>
    </w:p>
  </w:endnote>
  <w:endnote w:type="continuationSeparator" w:id="0">
    <w:p w14:paraId="102F8B8B" w14:textId="77777777" w:rsidR="005C39EE" w:rsidRDefault="005C39EE" w:rsidP="002F3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s new roman">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7A6C2" w14:textId="77777777" w:rsidR="005C39EE" w:rsidRDefault="005C39EE" w:rsidP="002F3913">
      <w:r>
        <w:separator/>
      </w:r>
    </w:p>
  </w:footnote>
  <w:footnote w:type="continuationSeparator" w:id="0">
    <w:p w14:paraId="067FC3AF" w14:textId="77777777" w:rsidR="005C39EE" w:rsidRDefault="005C39EE" w:rsidP="002F3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040770"/>
      <w:docPartObj>
        <w:docPartGallery w:val="Page Numbers (Top of Page)"/>
        <w:docPartUnique/>
      </w:docPartObj>
    </w:sdtPr>
    <w:sdtEndPr>
      <w:rPr>
        <w:rFonts w:ascii="Times New Roman" w:hAnsi="Times New Roman"/>
        <w:noProof/>
        <w:sz w:val="24"/>
        <w:szCs w:val="24"/>
      </w:rPr>
    </w:sdtEndPr>
    <w:sdtContent>
      <w:p w14:paraId="0614C6A3" w14:textId="49E14F6F" w:rsidR="002F3913" w:rsidRPr="002F3913" w:rsidRDefault="002F3913">
        <w:pPr>
          <w:pStyle w:val="Header"/>
          <w:jc w:val="center"/>
          <w:rPr>
            <w:rFonts w:ascii="Times New Roman" w:hAnsi="Times New Roman"/>
            <w:sz w:val="24"/>
            <w:szCs w:val="24"/>
          </w:rPr>
        </w:pPr>
        <w:r w:rsidRPr="002F3913">
          <w:rPr>
            <w:rFonts w:ascii="Times New Roman" w:hAnsi="Times New Roman"/>
            <w:sz w:val="24"/>
            <w:szCs w:val="24"/>
          </w:rPr>
          <w:fldChar w:fldCharType="begin"/>
        </w:r>
        <w:r w:rsidRPr="002F3913">
          <w:rPr>
            <w:rFonts w:ascii="Times New Roman" w:hAnsi="Times New Roman"/>
            <w:sz w:val="24"/>
            <w:szCs w:val="24"/>
          </w:rPr>
          <w:instrText xml:space="preserve"> PAGE   \* MERGEFORMAT </w:instrText>
        </w:r>
        <w:r w:rsidRPr="002F3913">
          <w:rPr>
            <w:rFonts w:ascii="Times New Roman" w:hAnsi="Times New Roman"/>
            <w:sz w:val="24"/>
            <w:szCs w:val="24"/>
          </w:rPr>
          <w:fldChar w:fldCharType="separate"/>
        </w:r>
        <w:r w:rsidRPr="002F3913">
          <w:rPr>
            <w:rFonts w:ascii="Times New Roman" w:hAnsi="Times New Roman"/>
            <w:noProof/>
            <w:sz w:val="24"/>
            <w:szCs w:val="24"/>
          </w:rPr>
          <w:t>2</w:t>
        </w:r>
        <w:r w:rsidRPr="002F3913">
          <w:rPr>
            <w:rFonts w:ascii="Times New Roman" w:hAnsi="Times New Roman"/>
            <w:noProof/>
            <w:sz w:val="24"/>
            <w:szCs w:val="24"/>
          </w:rPr>
          <w:fldChar w:fldCharType="end"/>
        </w:r>
      </w:p>
    </w:sdtContent>
  </w:sdt>
  <w:p w14:paraId="02B9E770" w14:textId="77777777" w:rsidR="002F3913" w:rsidRDefault="002F39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F26806"/>
    <w:multiLevelType w:val="hybridMultilevel"/>
    <w:tmpl w:val="A984CE14"/>
    <w:lvl w:ilvl="0" w:tplc="897869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04221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214"/>
    <w:rsid w:val="000028AC"/>
    <w:rsid w:val="000342CF"/>
    <w:rsid w:val="00071DBA"/>
    <w:rsid w:val="000A3C24"/>
    <w:rsid w:val="000C2DF5"/>
    <w:rsid w:val="000D172A"/>
    <w:rsid w:val="000E1818"/>
    <w:rsid w:val="00117351"/>
    <w:rsid w:val="001637AE"/>
    <w:rsid w:val="001646CF"/>
    <w:rsid w:val="001728E2"/>
    <w:rsid w:val="001A4088"/>
    <w:rsid w:val="001B49FC"/>
    <w:rsid w:val="001D3535"/>
    <w:rsid w:val="00265F8C"/>
    <w:rsid w:val="002A5722"/>
    <w:rsid w:val="002F3913"/>
    <w:rsid w:val="00321974"/>
    <w:rsid w:val="00322997"/>
    <w:rsid w:val="00332214"/>
    <w:rsid w:val="003B3FC5"/>
    <w:rsid w:val="003D6382"/>
    <w:rsid w:val="00413CB9"/>
    <w:rsid w:val="004374F7"/>
    <w:rsid w:val="00474A9C"/>
    <w:rsid w:val="004B2C06"/>
    <w:rsid w:val="004B5196"/>
    <w:rsid w:val="004C033D"/>
    <w:rsid w:val="004E3749"/>
    <w:rsid w:val="00531583"/>
    <w:rsid w:val="00553CDD"/>
    <w:rsid w:val="00593CDF"/>
    <w:rsid w:val="005B7731"/>
    <w:rsid w:val="005C39EE"/>
    <w:rsid w:val="00601285"/>
    <w:rsid w:val="00606F3B"/>
    <w:rsid w:val="00624241"/>
    <w:rsid w:val="00624520"/>
    <w:rsid w:val="00633217"/>
    <w:rsid w:val="0066324A"/>
    <w:rsid w:val="006A795A"/>
    <w:rsid w:val="00727A58"/>
    <w:rsid w:val="00736452"/>
    <w:rsid w:val="00746F7B"/>
    <w:rsid w:val="007B530E"/>
    <w:rsid w:val="00834267"/>
    <w:rsid w:val="00851954"/>
    <w:rsid w:val="00865D45"/>
    <w:rsid w:val="008968ED"/>
    <w:rsid w:val="00916D94"/>
    <w:rsid w:val="00964C22"/>
    <w:rsid w:val="00992243"/>
    <w:rsid w:val="009C0A07"/>
    <w:rsid w:val="009C71CF"/>
    <w:rsid w:val="009D4F0C"/>
    <w:rsid w:val="009E333E"/>
    <w:rsid w:val="009E55CF"/>
    <w:rsid w:val="009F5808"/>
    <w:rsid w:val="00A11DA8"/>
    <w:rsid w:val="00A320D3"/>
    <w:rsid w:val="00A6184A"/>
    <w:rsid w:val="00A960EF"/>
    <w:rsid w:val="00AA4A1D"/>
    <w:rsid w:val="00B127C6"/>
    <w:rsid w:val="00B41E7E"/>
    <w:rsid w:val="00B465C6"/>
    <w:rsid w:val="00B535A5"/>
    <w:rsid w:val="00B75EF4"/>
    <w:rsid w:val="00B862D8"/>
    <w:rsid w:val="00B9659E"/>
    <w:rsid w:val="00BB7119"/>
    <w:rsid w:val="00C41652"/>
    <w:rsid w:val="00C44674"/>
    <w:rsid w:val="00C66248"/>
    <w:rsid w:val="00CF6D36"/>
    <w:rsid w:val="00D50981"/>
    <w:rsid w:val="00DE577A"/>
    <w:rsid w:val="00DE6723"/>
    <w:rsid w:val="00E5697E"/>
    <w:rsid w:val="00E62ABC"/>
    <w:rsid w:val="00E912E5"/>
    <w:rsid w:val="00F075EA"/>
    <w:rsid w:val="00FB328D"/>
    <w:rsid w:val="00FF4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71199"/>
  <w15:chartTrackingRefBased/>
  <w15:docId w15:val="{AB0098BA-675A-4E7D-B452-CB2C5FF9B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214"/>
    <w:pPr>
      <w:spacing w:after="0" w:line="240" w:lineRule="auto"/>
    </w:pPr>
    <w:rPr>
      <w:rFonts w:ascii="VNtimes new roman" w:eastAsia="Times New Roman" w:hAnsi="VNtimes new roman" w:cs="Times New Roman"/>
      <w:kern w:val="0"/>
      <w:sz w:val="28"/>
      <w:szCs w:val="28"/>
      <w14:ligatures w14:val="none"/>
    </w:rPr>
  </w:style>
  <w:style w:type="paragraph" w:styleId="Heading1">
    <w:name w:val="heading 1"/>
    <w:basedOn w:val="Normal"/>
    <w:next w:val="Normal"/>
    <w:link w:val="Heading1Char"/>
    <w:uiPriority w:val="9"/>
    <w:qFormat/>
    <w:rsid w:val="0033221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3221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32214"/>
    <w:pPr>
      <w:keepNext/>
      <w:keepLines/>
      <w:spacing w:before="160" w:after="80" w:line="278" w:lineRule="auto"/>
      <w:outlineLvl w:val="2"/>
    </w:pPr>
    <w:rPr>
      <w:rFonts w:asciiTheme="minorHAnsi" w:eastAsiaTheme="majorEastAsia" w:hAnsiTheme="minorHAnsi" w:cstheme="majorBid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332214"/>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32214"/>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3221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3221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32214"/>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32214"/>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2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22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22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22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22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22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22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22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2214"/>
    <w:rPr>
      <w:rFonts w:eastAsiaTheme="majorEastAsia" w:cstheme="majorBidi"/>
      <w:color w:val="272727" w:themeColor="text1" w:themeTint="D8"/>
    </w:rPr>
  </w:style>
  <w:style w:type="paragraph" w:styleId="Title">
    <w:name w:val="Title"/>
    <w:basedOn w:val="Normal"/>
    <w:next w:val="Normal"/>
    <w:link w:val="TitleChar"/>
    <w:uiPriority w:val="10"/>
    <w:qFormat/>
    <w:rsid w:val="0033221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322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214"/>
    <w:pPr>
      <w:numPr>
        <w:ilvl w:val="1"/>
      </w:numPr>
      <w:spacing w:after="160" w:line="278"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3322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2214"/>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32214"/>
    <w:rPr>
      <w:i/>
      <w:iCs/>
      <w:color w:val="404040" w:themeColor="text1" w:themeTint="BF"/>
    </w:rPr>
  </w:style>
  <w:style w:type="paragraph" w:styleId="ListParagraph">
    <w:name w:val="List Paragraph"/>
    <w:basedOn w:val="Normal"/>
    <w:uiPriority w:val="34"/>
    <w:qFormat/>
    <w:rsid w:val="00332214"/>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332214"/>
    <w:rPr>
      <w:i/>
      <w:iCs/>
      <w:color w:val="2F5496" w:themeColor="accent1" w:themeShade="BF"/>
    </w:rPr>
  </w:style>
  <w:style w:type="paragraph" w:styleId="IntenseQuote">
    <w:name w:val="Intense Quote"/>
    <w:basedOn w:val="Normal"/>
    <w:next w:val="Normal"/>
    <w:link w:val="IntenseQuoteChar"/>
    <w:uiPriority w:val="30"/>
    <w:qFormat/>
    <w:rsid w:val="00332214"/>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32214"/>
    <w:rPr>
      <w:i/>
      <w:iCs/>
      <w:color w:val="2F5496" w:themeColor="accent1" w:themeShade="BF"/>
    </w:rPr>
  </w:style>
  <w:style w:type="character" w:styleId="IntenseReference">
    <w:name w:val="Intense Reference"/>
    <w:basedOn w:val="DefaultParagraphFont"/>
    <w:uiPriority w:val="32"/>
    <w:qFormat/>
    <w:rsid w:val="00332214"/>
    <w:rPr>
      <w:b/>
      <w:bCs/>
      <w:smallCaps/>
      <w:color w:val="2F5496" w:themeColor="accent1" w:themeShade="BF"/>
      <w:spacing w:val="5"/>
    </w:rPr>
  </w:style>
  <w:style w:type="table" w:styleId="TableGrid">
    <w:name w:val="Table Grid"/>
    <w:basedOn w:val="TableNormal"/>
    <w:rsid w:val="00332214"/>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2214"/>
    <w:pPr>
      <w:spacing w:before="100" w:beforeAutospacing="1" w:after="100" w:afterAutospacing="1"/>
    </w:pPr>
    <w:rPr>
      <w:rFonts w:ascii="Times New Roman" w:hAnsi="Times New Roman"/>
      <w:sz w:val="24"/>
      <w:szCs w:val="24"/>
    </w:rPr>
  </w:style>
  <w:style w:type="paragraph" w:styleId="Header">
    <w:name w:val="header"/>
    <w:basedOn w:val="Normal"/>
    <w:link w:val="HeaderChar"/>
    <w:uiPriority w:val="99"/>
    <w:unhideWhenUsed/>
    <w:rsid w:val="002F3913"/>
    <w:pPr>
      <w:tabs>
        <w:tab w:val="center" w:pos="4680"/>
        <w:tab w:val="right" w:pos="9360"/>
      </w:tabs>
    </w:pPr>
  </w:style>
  <w:style w:type="character" w:customStyle="1" w:styleId="HeaderChar">
    <w:name w:val="Header Char"/>
    <w:basedOn w:val="DefaultParagraphFont"/>
    <w:link w:val="Header"/>
    <w:uiPriority w:val="99"/>
    <w:rsid w:val="002F3913"/>
    <w:rPr>
      <w:rFonts w:ascii="VNtimes new roman" w:eastAsia="Times New Roman" w:hAnsi="VNtimes new roman" w:cs="Times New Roman"/>
      <w:kern w:val="0"/>
      <w:sz w:val="28"/>
      <w:szCs w:val="28"/>
      <w14:ligatures w14:val="none"/>
    </w:rPr>
  </w:style>
  <w:style w:type="paragraph" w:styleId="Footer">
    <w:name w:val="footer"/>
    <w:basedOn w:val="Normal"/>
    <w:link w:val="FooterChar"/>
    <w:uiPriority w:val="99"/>
    <w:unhideWhenUsed/>
    <w:rsid w:val="002F3913"/>
    <w:pPr>
      <w:tabs>
        <w:tab w:val="center" w:pos="4680"/>
        <w:tab w:val="right" w:pos="9360"/>
      </w:tabs>
    </w:pPr>
  </w:style>
  <w:style w:type="character" w:customStyle="1" w:styleId="FooterChar">
    <w:name w:val="Footer Char"/>
    <w:basedOn w:val="DefaultParagraphFont"/>
    <w:link w:val="Footer"/>
    <w:uiPriority w:val="99"/>
    <w:rsid w:val="002F3913"/>
    <w:rPr>
      <w:rFonts w:ascii="VNtimes new roman" w:eastAsia="Times New Roman" w:hAnsi="VN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3</Pages>
  <Words>788</Words>
  <Characters>4496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15</cp:revision>
  <dcterms:created xsi:type="dcterms:W3CDTF">2026-07-08T03:36:00Z</dcterms:created>
  <dcterms:modified xsi:type="dcterms:W3CDTF">2026-08-27T03:58:00Z</dcterms:modified>
</cp:coreProperties>
</file>